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917713" w14:textId="77777777" w:rsidR="00BA1224" w:rsidRPr="00D46C81" w:rsidRDefault="00BA1224" w:rsidP="00BA1224">
      <w:pPr>
        <w:shd w:val="clear" w:color="auto" w:fill="FFFFFF"/>
        <w:spacing w:after="0" w:line="240" w:lineRule="auto"/>
        <w:jc w:val="center"/>
        <w:rPr>
          <w:rFonts w:ascii="Arial" w:eastAsia="Times New Roman" w:hAnsi="Arial" w:cs="Times New Roman"/>
          <w:b/>
          <w:bCs/>
          <w:sz w:val="24"/>
          <w:szCs w:val="24"/>
        </w:rPr>
      </w:pPr>
      <w:r w:rsidRPr="00D46C81">
        <w:rPr>
          <w:rFonts w:ascii="Arial" w:eastAsia="Times New Roman" w:hAnsi="Arial" w:cs="Times New Roman"/>
          <w:b/>
          <w:bCs/>
          <w:sz w:val="24"/>
          <w:szCs w:val="24"/>
        </w:rPr>
        <w:t>Reprisal Chapter, NSDAR</w:t>
      </w:r>
    </w:p>
    <w:p w14:paraId="6FC77A5D" w14:textId="678CD3B8" w:rsidR="00BA1224" w:rsidRDefault="00BA1224" w:rsidP="00BA1224">
      <w:pPr>
        <w:shd w:val="clear" w:color="auto" w:fill="FFFFFF"/>
        <w:spacing w:after="0" w:line="240" w:lineRule="auto"/>
        <w:jc w:val="center"/>
        <w:rPr>
          <w:rFonts w:ascii="Arial" w:eastAsia="Times New Roman" w:hAnsi="Arial" w:cs="Times New Roman"/>
          <w:sz w:val="24"/>
          <w:szCs w:val="24"/>
        </w:rPr>
      </w:pPr>
      <w:r>
        <w:rPr>
          <w:rFonts w:ascii="Arial" w:eastAsia="Times New Roman" w:hAnsi="Arial" w:cs="Times New Roman"/>
          <w:sz w:val="24"/>
          <w:szCs w:val="24"/>
        </w:rPr>
        <w:t>Regular</w:t>
      </w:r>
      <w:r w:rsidR="00116212">
        <w:rPr>
          <w:rFonts w:ascii="Arial" w:eastAsia="Times New Roman" w:hAnsi="Arial" w:cs="Times New Roman"/>
          <w:sz w:val="24"/>
          <w:szCs w:val="24"/>
        </w:rPr>
        <w:t xml:space="preserve"> </w:t>
      </w:r>
      <w:r>
        <w:rPr>
          <w:rFonts w:ascii="Arial" w:eastAsia="Times New Roman" w:hAnsi="Arial" w:cs="Times New Roman"/>
          <w:sz w:val="24"/>
          <w:szCs w:val="24"/>
        </w:rPr>
        <w:t>Meeting Minutes</w:t>
      </w:r>
    </w:p>
    <w:p w14:paraId="5C50FE8A" w14:textId="608D7E4C" w:rsidR="00E10400" w:rsidRDefault="008D4ED2" w:rsidP="00BA1224">
      <w:pPr>
        <w:shd w:val="clear" w:color="auto" w:fill="FFFFFF"/>
        <w:spacing w:after="0" w:line="240" w:lineRule="auto"/>
        <w:jc w:val="center"/>
        <w:rPr>
          <w:rFonts w:ascii="Arial" w:eastAsia="Times New Roman" w:hAnsi="Arial" w:cs="Times New Roman"/>
          <w:sz w:val="24"/>
          <w:szCs w:val="24"/>
        </w:rPr>
      </w:pPr>
      <w:r>
        <w:rPr>
          <w:rFonts w:ascii="Arial" w:eastAsia="Times New Roman" w:hAnsi="Arial" w:cs="Times New Roman"/>
          <w:sz w:val="24"/>
          <w:szCs w:val="24"/>
        </w:rPr>
        <w:t>September 13</w:t>
      </w:r>
      <w:r w:rsidR="001807E1">
        <w:rPr>
          <w:rFonts w:ascii="Arial" w:eastAsia="Times New Roman" w:hAnsi="Arial" w:cs="Times New Roman"/>
          <w:sz w:val="24"/>
          <w:szCs w:val="24"/>
        </w:rPr>
        <w:t>, 2025</w:t>
      </w:r>
    </w:p>
    <w:p w14:paraId="235C7E0F" w14:textId="32F42C37" w:rsidR="00786F18" w:rsidRPr="00786F18" w:rsidRDefault="00786F18" w:rsidP="00BA1224">
      <w:pPr>
        <w:shd w:val="clear" w:color="auto" w:fill="FFFFFF"/>
        <w:spacing w:after="0" w:line="240" w:lineRule="auto"/>
        <w:jc w:val="center"/>
        <w:rPr>
          <w:rFonts w:ascii="Times New Roman" w:eastAsia="Times New Roman" w:hAnsi="Times New Roman" w:cs="Times New Roman"/>
          <w:sz w:val="24"/>
          <w:szCs w:val="24"/>
        </w:rPr>
      </w:pPr>
      <w:r w:rsidRPr="00786F18">
        <w:rPr>
          <w:rFonts w:ascii="Times New Roman" w:eastAsia="Times New Roman" w:hAnsi="Times New Roman" w:cs="Times New Roman"/>
          <w:sz w:val="24"/>
          <w:szCs w:val="24"/>
        </w:rPr>
        <w:t> </w:t>
      </w:r>
    </w:p>
    <w:p w14:paraId="1C2E49CC" w14:textId="47454B4D" w:rsidR="00367884" w:rsidRDefault="00F253DF" w:rsidP="00786F18">
      <w:pPr>
        <w:shd w:val="clear" w:color="auto" w:fill="FFFFFF"/>
        <w:spacing w:after="0" w:line="240" w:lineRule="auto"/>
        <w:rPr>
          <w:rFonts w:ascii="Arial" w:eastAsia="Times New Roman" w:hAnsi="Arial" w:cs="Times New Roman"/>
          <w:color w:val="222222"/>
          <w:sz w:val="24"/>
          <w:szCs w:val="24"/>
        </w:rPr>
      </w:pPr>
      <w:r w:rsidRPr="00EA173D">
        <w:rPr>
          <w:rFonts w:ascii="Arial" w:eastAsia="Times New Roman" w:hAnsi="Arial" w:cs="Times New Roman"/>
          <w:b/>
          <w:bCs/>
          <w:color w:val="222222"/>
          <w:sz w:val="24"/>
          <w:szCs w:val="24"/>
          <w:u w:val="single"/>
        </w:rPr>
        <w:t>PRESENT</w:t>
      </w:r>
      <w:r w:rsidRPr="00EA173D">
        <w:rPr>
          <w:rFonts w:ascii="Arial" w:eastAsia="Times New Roman" w:hAnsi="Arial" w:cs="Times New Roman"/>
          <w:b/>
          <w:bCs/>
          <w:color w:val="222222"/>
          <w:sz w:val="24"/>
          <w:szCs w:val="24"/>
        </w:rPr>
        <w:t>:</w:t>
      </w:r>
      <w:r>
        <w:rPr>
          <w:rFonts w:ascii="Arial" w:eastAsia="Times New Roman" w:hAnsi="Arial" w:cs="Times New Roman"/>
          <w:b/>
          <w:bCs/>
          <w:color w:val="222222"/>
          <w:sz w:val="24"/>
          <w:szCs w:val="24"/>
        </w:rPr>
        <w:t xml:space="preserve">  </w:t>
      </w:r>
      <w:r w:rsidR="00E43F8B">
        <w:rPr>
          <w:rFonts w:ascii="Arial" w:eastAsia="Times New Roman" w:hAnsi="Arial" w:cs="Times New Roman"/>
          <w:color w:val="222222"/>
          <w:sz w:val="24"/>
          <w:szCs w:val="24"/>
        </w:rPr>
        <w:t>Laura McCrillis Kessler</w:t>
      </w:r>
      <w:r w:rsidR="00005F65">
        <w:rPr>
          <w:rFonts w:ascii="Arial" w:eastAsia="Times New Roman" w:hAnsi="Arial" w:cs="Times New Roman"/>
          <w:color w:val="222222"/>
          <w:sz w:val="24"/>
          <w:szCs w:val="24"/>
        </w:rPr>
        <w:t>,</w:t>
      </w:r>
      <w:r w:rsidR="00EA3A02">
        <w:rPr>
          <w:rFonts w:ascii="Arial" w:eastAsia="Times New Roman" w:hAnsi="Arial" w:cs="Times New Roman"/>
          <w:color w:val="222222"/>
          <w:sz w:val="24"/>
          <w:szCs w:val="24"/>
        </w:rPr>
        <w:t xml:space="preserve"> Regent,</w:t>
      </w:r>
      <w:r w:rsidR="00600B22">
        <w:rPr>
          <w:rFonts w:ascii="Arial" w:eastAsia="Times New Roman" w:hAnsi="Arial" w:cs="Times New Roman"/>
          <w:color w:val="222222"/>
          <w:sz w:val="24"/>
          <w:szCs w:val="24"/>
        </w:rPr>
        <w:t xml:space="preserve"> </w:t>
      </w:r>
      <w:r>
        <w:rPr>
          <w:rFonts w:ascii="Arial" w:eastAsia="Times New Roman" w:hAnsi="Arial" w:cs="Times New Roman"/>
          <w:color w:val="222222"/>
          <w:sz w:val="24"/>
          <w:szCs w:val="24"/>
        </w:rPr>
        <w:t>Gene Corliss</w:t>
      </w:r>
      <w:r w:rsidR="0065300F">
        <w:rPr>
          <w:rFonts w:ascii="Arial" w:eastAsia="Times New Roman" w:hAnsi="Arial" w:cs="Times New Roman"/>
          <w:color w:val="222222"/>
          <w:sz w:val="24"/>
          <w:szCs w:val="24"/>
        </w:rPr>
        <w:t xml:space="preserve">, </w:t>
      </w:r>
      <w:r w:rsidR="00BB626F">
        <w:rPr>
          <w:rFonts w:ascii="Arial" w:eastAsia="Times New Roman" w:hAnsi="Arial" w:cs="Times New Roman"/>
          <w:color w:val="222222"/>
          <w:sz w:val="24"/>
          <w:szCs w:val="24"/>
        </w:rPr>
        <w:t>R</w:t>
      </w:r>
      <w:r w:rsidR="001D0E6E">
        <w:rPr>
          <w:rFonts w:ascii="Arial" w:eastAsia="Times New Roman" w:hAnsi="Arial" w:cs="Times New Roman"/>
          <w:color w:val="222222"/>
          <w:sz w:val="24"/>
          <w:szCs w:val="24"/>
        </w:rPr>
        <w:t xml:space="preserve">ecording </w:t>
      </w:r>
      <w:r w:rsidR="00BB626F">
        <w:rPr>
          <w:rFonts w:ascii="Arial" w:eastAsia="Times New Roman" w:hAnsi="Arial" w:cs="Times New Roman"/>
          <w:color w:val="222222"/>
          <w:sz w:val="24"/>
          <w:szCs w:val="24"/>
        </w:rPr>
        <w:t>S</w:t>
      </w:r>
      <w:r w:rsidR="001D0E6E">
        <w:rPr>
          <w:rFonts w:ascii="Arial" w:eastAsia="Times New Roman" w:hAnsi="Arial" w:cs="Times New Roman"/>
          <w:color w:val="222222"/>
          <w:sz w:val="24"/>
          <w:szCs w:val="24"/>
        </w:rPr>
        <w:t>ecretary</w:t>
      </w:r>
      <w:r w:rsidR="00600B22">
        <w:rPr>
          <w:rFonts w:ascii="Arial" w:eastAsia="Times New Roman" w:hAnsi="Arial" w:cs="Times New Roman"/>
          <w:color w:val="222222"/>
          <w:sz w:val="24"/>
          <w:szCs w:val="24"/>
        </w:rPr>
        <w:t>,</w:t>
      </w:r>
      <w:r w:rsidR="00904EA2">
        <w:rPr>
          <w:rFonts w:ascii="Arial" w:eastAsia="Times New Roman" w:hAnsi="Arial" w:cs="Times New Roman"/>
          <w:color w:val="222222"/>
          <w:sz w:val="24"/>
          <w:szCs w:val="24"/>
        </w:rPr>
        <w:t xml:space="preserve"> </w:t>
      </w:r>
      <w:r w:rsidR="00417379">
        <w:rPr>
          <w:rFonts w:ascii="Arial" w:eastAsia="Times New Roman" w:hAnsi="Arial" w:cs="Times New Roman"/>
          <w:color w:val="222222"/>
          <w:sz w:val="24"/>
          <w:szCs w:val="24"/>
        </w:rPr>
        <w:t xml:space="preserve">Pat McCabe, </w:t>
      </w:r>
      <w:r w:rsidR="001807E1">
        <w:rPr>
          <w:rFonts w:ascii="Arial" w:eastAsia="Times New Roman" w:hAnsi="Arial" w:cs="Times New Roman"/>
          <w:color w:val="222222"/>
          <w:sz w:val="24"/>
          <w:szCs w:val="24"/>
        </w:rPr>
        <w:t>Treasurer, Kim Chandler, Historian,</w:t>
      </w:r>
      <w:r w:rsidR="008D4ED2">
        <w:rPr>
          <w:rFonts w:ascii="Arial" w:eastAsia="Times New Roman" w:hAnsi="Arial" w:cs="Times New Roman"/>
          <w:color w:val="222222"/>
          <w:sz w:val="24"/>
          <w:szCs w:val="24"/>
        </w:rPr>
        <w:t xml:space="preserve"> Petra Sergent, Registrar,</w:t>
      </w:r>
      <w:r w:rsidR="001807E1">
        <w:rPr>
          <w:rFonts w:ascii="Arial" w:eastAsia="Times New Roman" w:hAnsi="Arial" w:cs="Times New Roman"/>
          <w:color w:val="222222"/>
          <w:sz w:val="24"/>
          <w:szCs w:val="24"/>
        </w:rPr>
        <w:t xml:space="preserve"> </w:t>
      </w:r>
      <w:r w:rsidR="00E43F8B">
        <w:rPr>
          <w:rFonts w:ascii="Arial" w:eastAsia="Times New Roman" w:hAnsi="Arial" w:cs="Times New Roman"/>
          <w:color w:val="222222"/>
          <w:sz w:val="24"/>
          <w:szCs w:val="24"/>
        </w:rPr>
        <w:t>Sa</w:t>
      </w:r>
      <w:r w:rsidR="0082697E">
        <w:rPr>
          <w:rFonts w:ascii="Arial" w:eastAsia="Times New Roman" w:hAnsi="Arial" w:cs="Times New Roman"/>
          <w:color w:val="222222"/>
          <w:sz w:val="24"/>
          <w:szCs w:val="24"/>
        </w:rPr>
        <w:t>n</w:t>
      </w:r>
      <w:r w:rsidR="00E43F8B">
        <w:rPr>
          <w:rFonts w:ascii="Arial" w:eastAsia="Times New Roman" w:hAnsi="Arial" w:cs="Times New Roman"/>
          <w:color w:val="222222"/>
          <w:sz w:val="24"/>
          <w:szCs w:val="24"/>
        </w:rPr>
        <w:t>dra Warde, Pamela Lee, Susan Swan, Donna Menard</w:t>
      </w:r>
      <w:r w:rsidR="008D4ED2">
        <w:rPr>
          <w:rFonts w:ascii="Arial" w:eastAsia="Times New Roman" w:hAnsi="Arial" w:cs="Times New Roman"/>
          <w:color w:val="222222"/>
          <w:sz w:val="24"/>
          <w:szCs w:val="24"/>
        </w:rPr>
        <w:t>, Katherine McCrillis, Kelley Merritt, Marilyn Gagne, Makayla Merritt, Carol Carlson and Jenn Wehner</w:t>
      </w:r>
      <w:r w:rsidR="00A816CE">
        <w:rPr>
          <w:rFonts w:ascii="Arial" w:eastAsia="Times New Roman" w:hAnsi="Arial" w:cs="Times New Roman"/>
          <w:color w:val="222222"/>
          <w:sz w:val="24"/>
          <w:szCs w:val="24"/>
        </w:rPr>
        <w:t>.</w:t>
      </w:r>
      <w:r w:rsidR="00C36FE7">
        <w:rPr>
          <w:rFonts w:ascii="Arial" w:eastAsia="Times New Roman" w:hAnsi="Arial" w:cs="Times New Roman"/>
          <w:color w:val="222222"/>
          <w:sz w:val="24"/>
          <w:szCs w:val="24"/>
        </w:rPr>
        <w:t xml:space="preserve">  </w:t>
      </w:r>
      <w:r w:rsidR="00345B89">
        <w:rPr>
          <w:rFonts w:ascii="Arial" w:eastAsia="Times New Roman" w:hAnsi="Arial" w:cs="Times New Roman"/>
          <w:color w:val="222222"/>
          <w:sz w:val="24"/>
          <w:szCs w:val="24"/>
        </w:rPr>
        <w:t>A quorum was present.</w:t>
      </w:r>
    </w:p>
    <w:p w14:paraId="2E2FC3F2" w14:textId="77777777" w:rsidR="006829D4" w:rsidRDefault="006829D4" w:rsidP="00786F18">
      <w:pPr>
        <w:shd w:val="clear" w:color="auto" w:fill="FFFFFF"/>
        <w:spacing w:after="0" w:line="240" w:lineRule="auto"/>
        <w:rPr>
          <w:rFonts w:ascii="Arial" w:eastAsia="Times New Roman" w:hAnsi="Arial" w:cs="Times New Roman"/>
          <w:color w:val="222222"/>
          <w:sz w:val="24"/>
          <w:szCs w:val="24"/>
        </w:rPr>
      </w:pPr>
    </w:p>
    <w:p w14:paraId="7CFD0199" w14:textId="69F29693" w:rsidR="001D0E6E" w:rsidRPr="001D0E6E" w:rsidRDefault="001D0E6E" w:rsidP="001D0E6E">
      <w:pPr>
        <w:shd w:val="clear" w:color="auto" w:fill="FFFFFF"/>
        <w:spacing w:after="0" w:line="240" w:lineRule="auto"/>
        <w:rPr>
          <w:rFonts w:ascii="Arial" w:eastAsia="Times New Roman" w:hAnsi="Arial" w:cs="Times New Roman"/>
          <w:color w:val="222222"/>
          <w:sz w:val="24"/>
          <w:szCs w:val="24"/>
        </w:rPr>
      </w:pPr>
      <w:r w:rsidRPr="001D0E6E">
        <w:rPr>
          <w:rFonts w:ascii="Arial" w:eastAsia="Times New Roman" w:hAnsi="Arial" w:cs="Times New Roman"/>
          <w:color w:val="222222"/>
          <w:sz w:val="24"/>
          <w:szCs w:val="24"/>
        </w:rPr>
        <w:t xml:space="preserve">The regular monthly meeting of the </w:t>
      </w:r>
      <w:r>
        <w:rPr>
          <w:rFonts w:ascii="Arial" w:eastAsia="Times New Roman" w:hAnsi="Arial" w:cs="Times New Roman"/>
          <w:color w:val="222222"/>
          <w:sz w:val="24"/>
          <w:szCs w:val="24"/>
        </w:rPr>
        <w:t>Reprisal Chapter</w:t>
      </w:r>
      <w:r w:rsidRPr="001D0E6E">
        <w:rPr>
          <w:rFonts w:ascii="Arial" w:eastAsia="Times New Roman" w:hAnsi="Arial" w:cs="Times New Roman"/>
          <w:color w:val="222222"/>
          <w:sz w:val="24"/>
          <w:szCs w:val="24"/>
        </w:rPr>
        <w:t xml:space="preserve"> was called to order by Regent </w:t>
      </w:r>
    </w:p>
    <w:p w14:paraId="17F6CFAB" w14:textId="57F142A1" w:rsidR="00345B89" w:rsidRDefault="00E43F8B" w:rsidP="001D0E6E">
      <w:pPr>
        <w:shd w:val="clear" w:color="auto" w:fill="FFFFFF"/>
        <w:spacing w:after="0" w:line="240" w:lineRule="auto"/>
        <w:rPr>
          <w:rFonts w:ascii="Arial" w:eastAsia="Times New Roman" w:hAnsi="Arial" w:cs="Times New Roman"/>
          <w:color w:val="222222"/>
          <w:sz w:val="24"/>
          <w:szCs w:val="24"/>
        </w:rPr>
      </w:pPr>
      <w:r>
        <w:rPr>
          <w:rFonts w:ascii="Arial" w:eastAsia="Times New Roman" w:hAnsi="Arial" w:cs="Times New Roman"/>
          <w:color w:val="222222"/>
          <w:sz w:val="24"/>
          <w:szCs w:val="24"/>
        </w:rPr>
        <w:t>Laura McCrillis Kessler</w:t>
      </w:r>
      <w:r w:rsidR="001D0E6E" w:rsidRPr="001D0E6E">
        <w:rPr>
          <w:rFonts w:ascii="Arial" w:eastAsia="Times New Roman" w:hAnsi="Arial" w:cs="Times New Roman"/>
          <w:color w:val="222222"/>
          <w:sz w:val="24"/>
          <w:szCs w:val="24"/>
        </w:rPr>
        <w:t xml:space="preserve"> at </w:t>
      </w:r>
      <w:r w:rsidR="00EA3A02">
        <w:rPr>
          <w:rFonts w:ascii="Arial" w:eastAsia="Times New Roman" w:hAnsi="Arial" w:cs="Times New Roman"/>
          <w:color w:val="222222"/>
          <w:sz w:val="24"/>
          <w:szCs w:val="24"/>
        </w:rPr>
        <w:t>1</w:t>
      </w:r>
      <w:r>
        <w:rPr>
          <w:rFonts w:ascii="Arial" w:eastAsia="Times New Roman" w:hAnsi="Arial" w:cs="Times New Roman"/>
          <w:color w:val="222222"/>
          <w:sz w:val="24"/>
          <w:szCs w:val="24"/>
        </w:rPr>
        <w:t>:</w:t>
      </w:r>
      <w:r w:rsidR="008D4ED2">
        <w:rPr>
          <w:rFonts w:ascii="Arial" w:eastAsia="Times New Roman" w:hAnsi="Arial" w:cs="Times New Roman"/>
          <w:color w:val="222222"/>
          <w:sz w:val="24"/>
          <w:szCs w:val="24"/>
        </w:rPr>
        <w:t>03</w:t>
      </w:r>
      <w:r>
        <w:rPr>
          <w:rFonts w:ascii="Arial" w:eastAsia="Times New Roman" w:hAnsi="Arial" w:cs="Times New Roman"/>
          <w:color w:val="222222"/>
          <w:sz w:val="24"/>
          <w:szCs w:val="24"/>
        </w:rPr>
        <w:t xml:space="preserve"> p.m</w:t>
      </w:r>
      <w:r w:rsidR="001D0E6E" w:rsidRPr="001D0E6E">
        <w:rPr>
          <w:rFonts w:ascii="Arial" w:eastAsia="Times New Roman" w:hAnsi="Arial" w:cs="Times New Roman"/>
          <w:color w:val="222222"/>
          <w:sz w:val="24"/>
          <w:szCs w:val="24"/>
        </w:rPr>
        <w:t>.</w:t>
      </w:r>
      <w:r w:rsidR="005F35B2">
        <w:rPr>
          <w:rFonts w:ascii="Arial" w:eastAsia="Times New Roman" w:hAnsi="Arial" w:cs="Times New Roman"/>
          <w:color w:val="222222"/>
          <w:sz w:val="24"/>
          <w:szCs w:val="24"/>
        </w:rPr>
        <w:t xml:space="preserve">, on Saturday, </w:t>
      </w:r>
      <w:r w:rsidR="008D4ED2">
        <w:rPr>
          <w:rFonts w:ascii="Arial" w:eastAsia="Times New Roman" w:hAnsi="Arial" w:cs="Times New Roman"/>
          <w:color w:val="222222"/>
          <w:sz w:val="24"/>
          <w:szCs w:val="24"/>
        </w:rPr>
        <w:t>September 13</w:t>
      </w:r>
      <w:r>
        <w:rPr>
          <w:rFonts w:ascii="Arial" w:eastAsia="Times New Roman" w:hAnsi="Arial" w:cs="Times New Roman"/>
          <w:color w:val="222222"/>
          <w:sz w:val="24"/>
          <w:szCs w:val="24"/>
        </w:rPr>
        <w:t xml:space="preserve">, </w:t>
      </w:r>
      <w:r w:rsidR="001807E1">
        <w:rPr>
          <w:rFonts w:ascii="Arial" w:eastAsia="Times New Roman" w:hAnsi="Arial" w:cs="Times New Roman"/>
          <w:color w:val="222222"/>
          <w:sz w:val="24"/>
          <w:szCs w:val="24"/>
        </w:rPr>
        <w:t>2025</w:t>
      </w:r>
      <w:r w:rsidR="005F35B2">
        <w:rPr>
          <w:rFonts w:ascii="Arial" w:eastAsia="Times New Roman" w:hAnsi="Arial" w:cs="Times New Roman"/>
          <w:color w:val="222222"/>
          <w:sz w:val="24"/>
          <w:szCs w:val="24"/>
        </w:rPr>
        <w:t xml:space="preserve">, at the </w:t>
      </w:r>
      <w:r>
        <w:rPr>
          <w:rFonts w:ascii="Arial" w:eastAsia="Times New Roman" w:hAnsi="Arial" w:cs="Times New Roman"/>
          <w:color w:val="222222"/>
          <w:sz w:val="24"/>
          <w:szCs w:val="24"/>
        </w:rPr>
        <w:t>L</w:t>
      </w:r>
      <w:r w:rsidR="008D4ED2">
        <w:rPr>
          <w:rFonts w:ascii="Arial" w:eastAsia="Times New Roman" w:hAnsi="Arial" w:cs="Times New Roman"/>
          <w:color w:val="222222"/>
          <w:sz w:val="24"/>
          <w:szCs w:val="24"/>
        </w:rPr>
        <w:t>aValley Community Center</w:t>
      </w:r>
      <w:r w:rsidR="00DB7A12">
        <w:rPr>
          <w:rFonts w:ascii="Arial" w:eastAsia="Times New Roman" w:hAnsi="Arial" w:cs="Times New Roman"/>
          <w:color w:val="222222"/>
          <w:sz w:val="24"/>
          <w:szCs w:val="24"/>
        </w:rPr>
        <w:t xml:space="preserve"> in</w:t>
      </w:r>
      <w:r w:rsidR="004C3359">
        <w:rPr>
          <w:rFonts w:ascii="Arial" w:eastAsia="Times New Roman" w:hAnsi="Arial" w:cs="Times New Roman"/>
          <w:color w:val="222222"/>
          <w:sz w:val="24"/>
          <w:szCs w:val="24"/>
        </w:rPr>
        <w:t xml:space="preserve"> Newport, NH</w:t>
      </w:r>
      <w:r w:rsidR="005F35B2">
        <w:rPr>
          <w:rFonts w:ascii="Arial" w:eastAsia="Times New Roman" w:hAnsi="Arial" w:cs="Times New Roman"/>
          <w:color w:val="222222"/>
          <w:sz w:val="24"/>
          <w:szCs w:val="24"/>
        </w:rPr>
        <w:t>.</w:t>
      </w:r>
      <w:r w:rsidR="00B83473">
        <w:rPr>
          <w:rFonts w:ascii="Arial" w:eastAsia="Times New Roman" w:hAnsi="Arial" w:cs="Times New Roman"/>
          <w:color w:val="222222"/>
          <w:sz w:val="24"/>
          <w:szCs w:val="24"/>
        </w:rPr>
        <w:t xml:space="preserve">  </w:t>
      </w:r>
    </w:p>
    <w:p w14:paraId="2B22F5D8" w14:textId="77777777" w:rsidR="001D0E6E" w:rsidRDefault="001D0E6E" w:rsidP="001D0E6E">
      <w:pPr>
        <w:shd w:val="clear" w:color="auto" w:fill="FFFFFF"/>
        <w:spacing w:after="0" w:line="240" w:lineRule="auto"/>
        <w:rPr>
          <w:rFonts w:ascii="Arial" w:eastAsia="Times New Roman" w:hAnsi="Arial" w:cs="Times New Roman"/>
          <w:color w:val="222222"/>
          <w:sz w:val="24"/>
          <w:szCs w:val="24"/>
        </w:rPr>
      </w:pPr>
    </w:p>
    <w:p w14:paraId="38EC8E37" w14:textId="173FFE81" w:rsidR="00786F18" w:rsidRPr="00786F18" w:rsidRDefault="0082697E" w:rsidP="00786F18">
      <w:pPr>
        <w:shd w:val="clear" w:color="auto" w:fill="FFFFFF"/>
        <w:spacing w:after="0" w:line="240" w:lineRule="auto"/>
        <w:rPr>
          <w:rFonts w:ascii="Times New Roman" w:eastAsia="Times New Roman" w:hAnsi="Times New Roman" w:cs="Times New Roman"/>
          <w:sz w:val="24"/>
          <w:szCs w:val="24"/>
        </w:rPr>
      </w:pPr>
      <w:r>
        <w:rPr>
          <w:rFonts w:ascii="Arial" w:eastAsia="Times New Roman" w:hAnsi="Arial" w:cs="Times New Roman"/>
          <w:color w:val="222222"/>
          <w:sz w:val="24"/>
          <w:szCs w:val="24"/>
        </w:rPr>
        <w:t>Jenn Wehner</w:t>
      </w:r>
      <w:r w:rsidR="00367884">
        <w:rPr>
          <w:rFonts w:ascii="Arial" w:eastAsia="Times New Roman" w:hAnsi="Arial" w:cs="Times New Roman"/>
          <w:color w:val="222222"/>
          <w:sz w:val="24"/>
          <w:szCs w:val="24"/>
        </w:rPr>
        <w:t xml:space="preserve"> </w:t>
      </w:r>
      <w:r w:rsidR="00EA3A02">
        <w:rPr>
          <w:rFonts w:ascii="Arial" w:eastAsia="Times New Roman" w:hAnsi="Arial" w:cs="Times New Roman"/>
          <w:color w:val="222222"/>
          <w:sz w:val="24"/>
          <w:szCs w:val="24"/>
        </w:rPr>
        <w:t>led the opening ritual</w:t>
      </w:r>
      <w:r w:rsidR="00367884">
        <w:rPr>
          <w:rFonts w:ascii="Arial" w:eastAsia="Times New Roman" w:hAnsi="Arial" w:cs="Times New Roman"/>
          <w:color w:val="222222"/>
          <w:sz w:val="24"/>
          <w:szCs w:val="24"/>
        </w:rPr>
        <w:t>.</w:t>
      </w:r>
    </w:p>
    <w:p w14:paraId="4B5C77D2" w14:textId="1B41EBF5" w:rsidR="00786F18" w:rsidRDefault="00786F18" w:rsidP="00344818">
      <w:pPr>
        <w:shd w:val="clear" w:color="auto" w:fill="FFFFFF"/>
        <w:spacing w:after="0" w:line="240" w:lineRule="auto"/>
        <w:rPr>
          <w:rFonts w:ascii="Arial" w:eastAsia="Times New Roman" w:hAnsi="Arial" w:cs="Arial"/>
          <w:b/>
          <w:bCs/>
          <w:color w:val="222222"/>
          <w:sz w:val="24"/>
          <w:szCs w:val="24"/>
          <w:u w:val="single"/>
        </w:rPr>
      </w:pPr>
    </w:p>
    <w:p w14:paraId="4B05E6A0" w14:textId="457D86E6" w:rsidR="00F253DF" w:rsidRDefault="00F253DF" w:rsidP="00344818">
      <w:pPr>
        <w:shd w:val="clear" w:color="auto" w:fill="FFFFFF"/>
        <w:spacing w:after="0" w:line="240" w:lineRule="auto"/>
        <w:rPr>
          <w:rFonts w:ascii="Arial" w:eastAsia="Times New Roman" w:hAnsi="Arial" w:cs="Arial"/>
          <w:color w:val="222222"/>
          <w:sz w:val="24"/>
          <w:szCs w:val="24"/>
        </w:rPr>
      </w:pPr>
      <w:r w:rsidRPr="00F253DF">
        <w:rPr>
          <w:rFonts w:ascii="Arial" w:eastAsia="Times New Roman" w:hAnsi="Arial" w:cs="Arial"/>
          <w:color w:val="222222"/>
          <w:sz w:val="24"/>
          <w:szCs w:val="24"/>
        </w:rPr>
        <w:t>The pledge of Allegiance</w:t>
      </w:r>
      <w:r>
        <w:rPr>
          <w:rFonts w:ascii="Arial" w:eastAsia="Times New Roman" w:hAnsi="Arial" w:cs="Arial"/>
          <w:color w:val="222222"/>
          <w:sz w:val="24"/>
          <w:szCs w:val="24"/>
        </w:rPr>
        <w:t xml:space="preserve">, </w:t>
      </w:r>
      <w:r w:rsidR="00EA3A02">
        <w:rPr>
          <w:rFonts w:ascii="Arial" w:eastAsia="Times New Roman" w:hAnsi="Arial" w:cs="Arial"/>
          <w:color w:val="222222"/>
          <w:sz w:val="24"/>
          <w:szCs w:val="24"/>
        </w:rPr>
        <w:t xml:space="preserve">was led by </w:t>
      </w:r>
      <w:r w:rsidR="008D4ED2">
        <w:rPr>
          <w:rFonts w:ascii="Arial" w:eastAsia="Times New Roman" w:hAnsi="Arial" w:cs="Arial"/>
          <w:color w:val="222222"/>
          <w:sz w:val="24"/>
          <w:szCs w:val="24"/>
        </w:rPr>
        <w:t>Makayla Merritt</w:t>
      </w:r>
      <w:r w:rsidR="00EA3A02">
        <w:rPr>
          <w:rFonts w:ascii="Arial" w:eastAsia="Times New Roman" w:hAnsi="Arial" w:cs="Arial"/>
          <w:color w:val="222222"/>
          <w:sz w:val="24"/>
          <w:szCs w:val="24"/>
        </w:rPr>
        <w:t xml:space="preserve">, </w:t>
      </w:r>
      <w:r>
        <w:rPr>
          <w:rFonts w:ascii="Arial" w:eastAsia="Times New Roman" w:hAnsi="Arial" w:cs="Arial"/>
          <w:color w:val="222222"/>
          <w:sz w:val="24"/>
          <w:szCs w:val="24"/>
        </w:rPr>
        <w:t>the American’s Creed</w:t>
      </w:r>
      <w:r w:rsidR="00A816CE">
        <w:rPr>
          <w:rFonts w:ascii="Arial" w:eastAsia="Times New Roman" w:hAnsi="Arial" w:cs="Arial"/>
          <w:color w:val="222222"/>
          <w:sz w:val="24"/>
          <w:szCs w:val="24"/>
        </w:rPr>
        <w:t>,</w:t>
      </w:r>
      <w:r w:rsidR="00EA3A02">
        <w:rPr>
          <w:rFonts w:ascii="Arial" w:eastAsia="Times New Roman" w:hAnsi="Arial" w:cs="Arial"/>
          <w:color w:val="222222"/>
          <w:sz w:val="24"/>
          <w:szCs w:val="24"/>
        </w:rPr>
        <w:t xml:space="preserve"> </w:t>
      </w:r>
      <w:r w:rsidR="004C3359">
        <w:rPr>
          <w:rFonts w:ascii="Arial" w:eastAsia="Times New Roman" w:hAnsi="Arial" w:cs="Arial"/>
          <w:color w:val="222222"/>
          <w:sz w:val="24"/>
          <w:szCs w:val="24"/>
        </w:rPr>
        <w:t>by</w:t>
      </w:r>
      <w:r w:rsidR="00DB7A12">
        <w:rPr>
          <w:rFonts w:ascii="Arial" w:eastAsia="Times New Roman" w:hAnsi="Arial" w:cs="Arial"/>
          <w:color w:val="222222"/>
          <w:sz w:val="24"/>
          <w:szCs w:val="24"/>
        </w:rPr>
        <w:t xml:space="preserve"> </w:t>
      </w:r>
      <w:r w:rsidR="008D4ED2">
        <w:rPr>
          <w:rFonts w:ascii="Arial" w:eastAsia="Times New Roman" w:hAnsi="Arial" w:cs="Arial"/>
          <w:color w:val="222222"/>
          <w:sz w:val="24"/>
          <w:szCs w:val="24"/>
        </w:rPr>
        <w:t>Pamela Lee</w:t>
      </w:r>
      <w:r w:rsidR="00367884">
        <w:rPr>
          <w:rFonts w:ascii="Arial" w:eastAsia="Times New Roman" w:hAnsi="Arial" w:cs="Arial"/>
          <w:color w:val="222222"/>
          <w:sz w:val="24"/>
          <w:szCs w:val="24"/>
        </w:rPr>
        <w:t>,</w:t>
      </w:r>
      <w:r>
        <w:rPr>
          <w:rFonts w:ascii="Arial" w:eastAsia="Times New Roman" w:hAnsi="Arial" w:cs="Arial"/>
          <w:color w:val="222222"/>
          <w:sz w:val="24"/>
          <w:szCs w:val="24"/>
        </w:rPr>
        <w:t xml:space="preserve"> and the Preamble to the Constitution</w:t>
      </w:r>
      <w:r w:rsidR="00A816CE">
        <w:rPr>
          <w:rFonts w:ascii="Arial" w:eastAsia="Times New Roman" w:hAnsi="Arial" w:cs="Arial"/>
          <w:color w:val="222222"/>
          <w:sz w:val="24"/>
          <w:szCs w:val="24"/>
        </w:rPr>
        <w:t>,</w:t>
      </w:r>
      <w:r w:rsidR="00005F65">
        <w:rPr>
          <w:rFonts w:ascii="Arial" w:eastAsia="Times New Roman" w:hAnsi="Arial" w:cs="Arial"/>
          <w:color w:val="222222"/>
          <w:sz w:val="24"/>
          <w:szCs w:val="24"/>
        </w:rPr>
        <w:t xml:space="preserve"> by </w:t>
      </w:r>
      <w:r w:rsidR="008D4ED2">
        <w:rPr>
          <w:rFonts w:ascii="Arial" w:eastAsia="Times New Roman" w:hAnsi="Arial" w:cs="Arial"/>
          <w:color w:val="222222"/>
          <w:sz w:val="24"/>
          <w:szCs w:val="24"/>
        </w:rPr>
        <w:t>Susan Swan</w:t>
      </w:r>
      <w:r w:rsidR="001807E1">
        <w:rPr>
          <w:rFonts w:ascii="Arial" w:eastAsia="Times New Roman" w:hAnsi="Arial" w:cs="Arial"/>
          <w:color w:val="222222"/>
          <w:sz w:val="24"/>
          <w:szCs w:val="24"/>
        </w:rPr>
        <w:t>.</w:t>
      </w:r>
    </w:p>
    <w:p w14:paraId="639B2819" w14:textId="77777777" w:rsidR="008D4ED2" w:rsidRDefault="008D4ED2" w:rsidP="00344818">
      <w:pPr>
        <w:shd w:val="clear" w:color="auto" w:fill="FFFFFF"/>
        <w:spacing w:after="0" w:line="240" w:lineRule="auto"/>
        <w:rPr>
          <w:rFonts w:ascii="Arial" w:eastAsia="Times New Roman" w:hAnsi="Arial" w:cs="Arial"/>
          <w:color w:val="222222"/>
          <w:sz w:val="24"/>
          <w:szCs w:val="24"/>
        </w:rPr>
      </w:pPr>
    </w:p>
    <w:p w14:paraId="04ADFB08" w14:textId="38831B27" w:rsidR="008D4ED2" w:rsidRPr="008D4ED2" w:rsidRDefault="008D4ED2" w:rsidP="00344818">
      <w:pPr>
        <w:shd w:val="clear" w:color="auto" w:fill="FFFFFF"/>
        <w:spacing w:after="0" w:line="240" w:lineRule="auto"/>
        <w:rPr>
          <w:rFonts w:ascii="Arial" w:eastAsia="Times New Roman" w:hAnsi="Arial" w:cs="Arial"/>
          <w:color w:val="222222"/>
          <w:sz w:val="24"/>
          <w:szCs w:val="24"/>
        </w:rPr>
      </w:pPr>
      <w:r>
        <w:rPr>
          <w:rFonts w:ascii="Arial" w:eastAsia="Times New Roman" w:hAnsi="Arial" w:cs="Arial"/>
          <w:b/>
          <w:bCs/>
          <w:color w:val="222222"/>
          <w:sz w:val="24"/>
          <w:szCs w:val="24"/>
        </w:rPr>
        <w:t xml:space="preserve">INTRODUCTION OF GUESTS/NEW MEMBERS: </w:t>
      </w:r>
      <w:r>
        <w:rPr>
          <w:rFonts w:ascii="Arial" w:eastAsia="Times New Roman" w:hAnsi="Arial" w:cs="Arial"/>
          <w:color w:val="222222"/>
          <w:sz w:val="24"/>
          <w:szCs w:val="24"/>
        </w:rPr>
        <w:t xml:space="preserve">Regent Kessler introduced </w:t>
      </w:r>
      <w:r w:rsidR="0082697E">
        <w:rPr>
          <w:rFonts w:ascii="Arial" w:eastAsia="Times New Roman" w:hAnsi="Arial" w:cs="Arial"/>
          <w:color w:val="222222"/>
          <w:sz w:val="24"/>
          <w:szCs w:val="24"/>
        </w:rPr>
        <w:t xml:space="preserve">our Guest Speaker </w:t>
      </w:r>
      <w:r>
        <w:rPr>
          <w:rFonts w:ascii="Arial" w:eastAsia="Times New Roman" w:hAnsi="Arial" w:cs="Arial"/>
          <w:color w:val="222222"/>
          <w:sz w:val="24"/>
          <w:szCs w:val="24"/>
        </w:rPr>
        <w:t>Phyllis Gagnon, and Linda Roy, a potential transfer.</w:t>
      </w:r>
    </w:p>
    <w:p w14:paraId="63C9C742" w14:textId="77777777" w:rsidR="00D44F85" w:rsidRDefault="00D44F85" w:rsidP="00344818">
      <w:pPr>
        <w:shd w:val="clear" w:color="auto" w:fill="FFFFFF"/>
        <w:spacing w:after="0" w:line="240" w:lineRule="auto"/>
        <w:rPr>
          <w:rFonts w:ascii="Arial" w:eastAsia="Times New Roman" w:hAnsi="Arial" w:cs="Arial"/>
          <w:color w:val="222222"/>
          <w:sz w:val="24"/>
          <w:szCs w:val="24"/>
        </w:rPr>
      </w:pPr>
    </w:p>
    <w:p w14:paraId="548246FA" w14:textId="0069F226" w:rsidR="008D4ED2" w:rsidRDefault="008D4ED2" w:rsidP="008D4ED2">
      <w:pPr>
        <w:pStyle w:val="ListParagraph"/>
        <w:spacing w:after="0" w:line="240" w:lineRule="auto"/>
        <w:ind w:left="0"/>
        <w:rPr>
          <w:rFonts w:ascii="Arial" w:eastAsia="Times New Roman" w:hAnsi="Arial" w:cs="Arial"/>
          <w:sz w:val="24"/>
          <w:szCs w:val="24"/>
        </w:rPr>
      </w:pPr>
      <w:r>
        <w:rPr>
          <w:rFonts w:ascii="Arial" w:eastAsia="Times New Roman" w:hAnsi="Arial" w:cs="Arial"/>
          <w:b/>
          <w:bCs/>
          <w:sz w:val="24"/>
          <w:szCs w:val="24"/>
        </w:rPr>
        <w:t>PROGRAM: “</w:t>
      </w:r>
      <w:r>
        <w:rPr>
          <w:rFonts w:ascii="Arial" w:eastAsia="Times New Roman" w:hAnsi="Arial" w:cs="Arial"/>
          <w:i/>
          <w:iCs/>
          <w:sz w:val="24"/>
          <w:szCs w:val="24"/>
        </w:rPr>
        <w:t>Out of the Shadows: The Elusive Jane Pierce”</w:t>
      </w:r>
      <w:r>
        <w:rPr>
          <w:rFonts w:ascii="Arial" w:eastAsia="Times New Roman" w:hAnsi="Arial" w:cs="Arial"/>
          <w:sz w:val="24"/>
          <w:szCs w:val="24"/>
        </w:rPr>
        <w:t xml:space="preserve"> presented by Guest Speaker Phyllis Gagnon.  Jane Pierce was New Hampshire’s only First Lady.  Jane’s life was shadowed </w:t>
      </w:r>
      <w:r w:rsidR="007259A6">
        <w:rPr>
          <w:rFonts w:ascii="Arial" w:eastAsia="Times New Roman" w:hAnsi="Arial" w:cs="Arial"/>
          <w:sz w:val="24"/>
          <w:szCs w:val="24"/>
        </w:rPr>
        <w:t>and deeply</w:t>
      </w:r>
      <w:r>
        <w:rPr>
          <w:rFonts w:ascii="Arial" w:eastAsia="Times New Roman" w:hAnsi="Arial" w:cs="Arial"/>
          <w:sz w:val="24"/>
          <w:szCs w:val="24"/>
        </w:rPr>
        <w:t xml:space="preserve"> influenced by her poor health and multiple family deaths.  Her health influences were from depression and digestive issues, which contributed to her presence as First Lady.  None of her sons survived her.</w:t>
      </w:r>
      <w:r w:rsidR="00063F56">
        <w:rPr>
          <w:rFonts w:ascii="Arial" w:eastAsia="Times New Roman" w:hAnsi="Arial" w:cs="Arial"/>
          <w:sz w:val="24"/>
          <w:szCs w:val="24"/>
        </w:rPr>
        <w:t xml:space="preserve">  Her first son, Franklin Jr., died 3 days after his birth. Her second son, Frank Robert (Franky), died at the age of four. Her mother died the following year. Her third son Benjamin (Benny) died while traveling on a train with his parents</w:t>
      </w:r>
      <w:r w:rsidR="007259A6">
        <w:rPr>
          <w:rFonts w:ascii="Arial" w:eastAsia="Times New Roman" w:hAnsi="Arial" w:cs="Arial"/>
          <w:sz w:val="24"/>
          <w:szCs w:val="24"/>
        </w:rPr>
        <w:t xml:space="preserve"> shortly before Franklin’s inauguration</w:t>
      </w:r>
      <w:r w:rsidR="00063F56">
        <w:rPr>
          <w:rFonts w:ascii="Arial" w:eastAsia="Times New Roman" w:hAnsi="Arial" w:cs="Arial"/>
          <w:sz w:val="24"/>
          <w:szCs w:val="24"/>
        </w:rPr>
        <w:t xml:space="preserve">.  The train derailed, rolled over, and </w:t>
      </w:r>
      <w:r w:rsidR="007259A6">
        <w:rPr>
          <w:rFonts w:ascii="Arial" w:eastAsia="Times New Roman" w:hAnsi="Arial" w:cs="Arial"/>
          <w:sz w:val="24"/>
          <w:szCs w:val="24"/>
        </w:rPr>
        <w:t>B</w:t>
      </w:r>
      <w:r w:rsidR="00063F56">
        <w:rPr>
          <w:rFonts w:ascii="Arial" w:eastAsia="Times New Roman" w:hAnsi="Arial" w:cs="Arial"/>
          <w:sz w:val="24"/>
          <w:szCs w:val="24"/>
        </w:rPr>
        <w:t xml:space="preserve">enny was decapitated.   </w:t>
      </w:r>
      <w:r w:rsidR="007259A6">
        <w:rPr>
          <w:rFonts w:ascii="Arial" w:eastAsia="Times New Roman" w:hAnsi="Arial" w:cs="Arial"/>
          <w:sz w:val="24"/>
          <w:szCs w:val="24"/>
        </w:rPr>
        <w:t xml:space="preserve">Jane wore black and had the White House decorated for mourning.   She did not leave the second floor of the White House for 2 years.  Phyllis shared images of some of the mourning jewelry worn at the time: rings, bracelets and a brooch, all containing hair of deceased relatives. When not at the White House Jane spent a great deal of time at the Appleton Farm in </w:t>
      </w:r>
      <w:r w:rsidR="00D11246">
        <w:rPr>
          <w:rFonts w:ascii="Arial" w:eastAsia="Times New Roman" w:hAnsi="Arial" w:cs="Arial"/>
          <w:sz w:val="24"/>
          <w:szCs w:val="24"/>
        </w:rPr>
        <w:t>Amherst, NH</w:t>
      </w:r>
      <w:r w:rsidR="007259A6">
        <w:rPr>
          <w:rFonts w:ascii="Arial" w:eastAsia="Times New Roman" w:hAnsi="Arial" w:cs="Arial"/>
          <w:sz w:val="24"/>
          <w:szCs w:val="24"/>
        </w:rPr>
        <w:t xml:space="preserve">.  </w:t>
      </w:r>
    </w:p>
    <w:p w14:paraId="3D28DFD0" w14:textId="77777777" w:rsidR="007259A6" w:rsidRDefault="007259A6" w:rsidP="008D4ED2">
      <w:pPr>
        <w:pStyle w:val="ListParagraph"/>
        <w:spacing w:after="0" w:line="240" w:lineRule="auto"/>
        <w:ind w:left="0"/>
        <w:rPr>
          <w:rFonts w:ascii="Arial" w:eastAsia="Times New Roman" w:hAnsi="Arial" w:cs="Arial"/>
          <w:sz w:val="24"/>
          <w:szCs w:val="24"/>
        </w:rPr>
      </w:pPr>
    </w:p>
    <w:p w14:paraId="14F41035" w14:textId="2057301B" w:rsidR="007259A6" w:rsidRPr="00AE145B" w:rsidRDefault="007259A6" w:rsidP="008D4ED2">
      <w:pPr>
        <w:pStyle w:val="ListParagraph"/>
        <w:spacing w:after="0" w:line="240" w:lineRule="auto"/>
        <w:ind w:left="0"/>
        <w:rPr>
          <w:rFonts w:ascii="Arial" w:eastAsia="Times New Roman" w:hAnsi="Arial" w:cs="Arial"/>
          <w:sz w:val="24"/>
          <w:szCs w:val="24"/>
        </w:rPr>
      </w:pPr>
      <w:r>
        <w:rPr>
          <w:rFonts w:ascii="Arial" w:eastAsia="Times New Roman" w:hAnsi="Arial" w:cs="Arial"/>
          <w:sz w:val="24"/>
          <w:szCs w:val="24"/>
        </w:rPr>
        <w:t>After the presentation Regent Kessler presented a book written by author and Newport resident Ann St. Martin Stout titled: An Alphabet Book of the Sunshine Town.  The Reprisal chapter will also be making a donation to the Pierce Manse.</w:t>
      </w:r>
    </w:p>
    <w:p w14:paraId="6553CDDD" w14:textId="37EFF280" w:rsidR="000A2B1A" w:rsidRPr="00CE4FE8" w:rsidRDefault="000A2B1A" w:rsidP="00CE4FE8">
      <w:pPr>
        <w:shd w:val="clear" w:color="auto" w:fill="FFFFFF"/>
        <w:spacing w:after="0" w:line="240" w:lineRule="auto"/>
        <w:rPr>
          <w:rFonts w:ascii="Arial" w:eastAsia="Times New Roman" w:hAnsi="Arial" w:cs="Arial"/>
          <w:sz w:val="24"/>
          <w:szCs w:val="24"/>
        </w:rPr>
      </w:pPr>
    </w:p>
    <w:p w14:paraId="79AC2FB1" w14:textId="5D1144BD" w:rsidR="006516B7" w:rsidRPr="00CB42B5" w:rsidRDefault="002200A0" w:rsidP="00CE4FE8">
      <w:pPr>
        <w:pStyle w:val="ListParagraph"/>
        <w:shd w:val="clear" w:color="auto" w:fill="FFFFFF"/>
        <w:spacing w:after="0" w:line="240" w:lineRule="auto"/>
        <w:ind w:left="0"/>
        <w:rPr>
          <w:rFonts w:ascii="Arial" w:eastAsia="Times New Roman" w:hAnsi="Arial" w:cs="Arial"/>
          <w:sz w:val="24"/>
          <w:szCs w:val="24"/>
        </w:rPr>
      </w:pPr>
      <w:r>
        <w:rPr>
          <w:rFonts w:ascii="Arial" w:eastAsia="Times New Roman" w:hAnsi="Arial" w:cs="Arial"/>
          <w:b/>
          <w:bCs/>
          <w:sz w:val="24"/>
          <w:szCs w:val="24"/>
        </w:rPr>
        <w:t>PRESIDENT GENERAL’S MESSAGE</w:t>
      </w:r>
      <w:r w:rsidR="00CB42B5">
        <w:rPr>
          <w:rFonts w:ascii="Arial" w:eastAsia="Times New Roman" w:hAnsi="Arial" w:cs="Arial"/>
          <w:b/>
          <w:bCs/>
          <w:sz w:val="24"/>
          <w:szCs w:val="24"/>
        </w:rPr>
        <w:t>:</w:t>
      </w:r>
      <w:r w:rsidR="00D83C72">
        <w:rPr>
          <w:rFonts w:ascii="Arial" w:eastAsia="Times New Roman" w:hAnsi="Arial" w:cs="Arial"/>
          <w:sz w:val="24"/>
          <w:szCs w:val="24"/>
        </w:rPr>
        <w:t xml:space="preserve"> </w:t>
      </w:r>
      <w:r w:rsidR="00CE4FE8">
        <w:rPr>
          <w:rFonts w:ascii="Arial" w:eastAsia="Times New Roman" w:hAnsi="Arial" w:cs="Arial"/>
          <w:sz w:val="24"/>
          <w:szCs w:val="24"/>
        </w:rPr>
        <w:t>The message w</w:t>
      </w:r>
      <w:r w:rsidR="008D4ED2">
        <w:rPr>
          <w:rFonts w:ascii="Arial" w:eastAsia="Times New Roman" w:hAnsi="Arial" w:cs="Arial"/>
          <w:sz w:val="24"/>
          <w:szCs w:val="24"/>
        </w:rPr>
        <w:t>as read by Kim Chandler.</w:t>
      </w:r>
      <w:r w:rsidR="00EE005E">
        <w:rPr>
          <w:rFonts w:ascii="Arial" w:eastAsia="Times New Roman" w:hAnsi="Arial" w:cs="Arial"/>
          <w:sz w:val="24"/>
          <w:szCs w:val="24"/>
        </w:rPr>
        <w:t xml:space="preserve"> The President General encourages us to preserve not just our history and heritage, but also be cognizant of conservation. </w:t>
      </w:r>
      <w:r w:rsidR="00EE005E" w:rsidRPr="00EE005E">
        <w:rPr>
          <w:rFonts w:ascii="Arial" w:hAnsi="Arial" w:cs="Arial"/>
          <w:color w:val="222222"/>
          <w:sz w:val="24"/>
          <w:szCs w:val="24"/>
          <w:shd w:val="clear" w:color="auto" w:fill="FFFFFF"/>
        </w:rPr>
        <w:t>The Conservation Committee’s project, </w:t>
      </w:r>
      <w:proofErr w:type="gramStart"/>
      <w:r w:rsidR="00EE005E" w:rsidRPr="00EE005E">
        <w:rPr>
          <w:rStyle w:val="Emphasis"/>
          <w:rFonts w:ascii="Arial" w:hAnsi="Arial" w:cs="Arial"/>
          <w:color w:val="222222"/>
          <w:sz w:val="24"/>
          <w:szCs w:val="24"/>
          <w:shd w:val="clear" w:color="auto" w:fill="FFFFFF"/>
        </w:rPr>
        <w:t>Leave</w:t>
      </w:r>
      <w:proofErr w:type="gramEnd"/>
      <w:r w:rsidR="00EE005E" w:rsidRPr="00EE005E">
        <w:rPr>
          <w:rStyle w:val="Emphasis"/>
          <w:rFonts w:ascii="Arial" w:hAnsi="Arial" w:cs="Arial"/>
          <w:color w:val="222222"/>
          <w:sz w:val="24"/>
          <w:szCs w:val="24"/>
          <w:shd w:val="clear" w:color="auto" w:fill="FFFFFF"/>
        </w:rPr>
        <w:t xml:space="preserve"> a Legacy of Clean: Let’s Keep America Beautiful!</w:t>
      </w:r>
      <w:r w:rsidR="00EE005E" w:rsidRPr="00EE005E">
        <w:rPr>
          <w:rFonts w:ascii="Arial" w:hAnsi="Arial" w:cs="Arial"/>
          <w:color w:val="222222"/>
          <w:sz w:val="24"/>
          <w:szCs w:val="24"/>
          <w:shd w:val="clear" w:color="auto" w:fill="FFFFFF"/>
        </w:rPr>
        <w:t xml:space="preserve"> encourages chapters to organize community cleanups.</w:t>
      </w:r>
      <w:r w:rsidR="00EE005E">
        <w:rPr>
          <w:rFonts w:ascii="Arial" w:hAnsi="Arial" w:cs="Arial"/>
          <w:color w:val="222222"/>
          <w:sz w:val="24"/>
          <w:szCs w:val="24"/>
          <w:shd w:val="clear" w:color="auto" w:fill="FFFFFF"/>
        </w:rPr>
        <w:t xml:space="preserve"> </w:t>
      </w:r>
      <w:r w:rsidR="00EE005E" w:rsidRPr="00EE005E">
        <w:rPr>
          <w:rFonts w:ascii="Arial" w:hAnsi="Arial" w:cs="Arial"/>
          <w:color w:val="222222"/>
          <w:sz w:val="24"/>
          <w:szCs w:val="24"/>
          <w:shd w:val="clear" w:color="auto" w:fill="FFFFFF"/>
        </w:rPr>
        <w:t xml:space="preserve">Through </w:t>
      </w:r>
      <w:r w:rsidR="00EE005E">
        <w:rPr>
          <w:rFonts w:ascii="Arial" w:hAnsi="Arial" w:cs="Arial"/>
          <w:color w:val="222222"/>
          <w:sz w:val="24"/>
          <w:szCs w:val="24"/>
          <w:shd w:val="clear" w:color="auto" w:fill="FFFFFF"/>
        </w:rPr>
        <w:t>her</w:t>
      </w:r>
      <w:r w:rsidR="00EE005E" w:rsidRPr="00EE005E">
        <w:rPr>
          <w:rFonts w:ascii="Arial" w:hAnsi="Arial" w:cs="Arial"/>
          <w:color w:val="222222"/>
          <w:sz w:val="24"/>
          <w:szCs w:val="24"/>
          <w:shd w:val="clear" w:color="auto" w:fill="FFFFFF"/>
        </w:rPr>
        <w:t> </w:t>
      </w:r>
      <w:r w:rsidR="00EE005E" w:rsidRPr="00EE005E">
        <w:rPr>
          <w:rStyle w:val="Emphasis"/>
          <w:rFonts w:ascii="Arial" w:hAnsi="Arial" w:cs="Arial"/>
          <w:color w:val="222222"/>
          <w:sz w:val="24"/>
          <w:szCs w:val="24"/>
          <w:shd w:val="clear" w:color="auto" w:fill="FFFFFF"/>
        </w:rPr>
        <w:t>Legacy in Bloom</w:t>
      </w:r>
      <w:r w:rsidR="00EE005E" w:rsidRPr="00EE005E">
        <w:rPr>
          <w:rFonts w:ascii="Arial" w:hAnsi="Arial" w:cs="Arial"/>
          <w:color w:val="222222"/>
          <w:sz w:val="24"/>
          <w:szCs w:val="24"/>
          <w:shd w:val="clear" w:color="auto" w:fill="FFFFFF"/>
        </w:rPr>
        <w:t> </w:t>
      </w:r>
      <w:r w:rsidR="00EE005E">
        <w:rPr>
          <w:rFonts w:ascii="Arial" w:hAnsi="Arial" w:cs="Arial"/>
          <w:color w:val="222222"/>
          <w:sz w:val="24"/>
          <w:szCs w:val="24"/>
          <w:shd w:val="clear" w:color="auto" w:fill="FFFFFF"/>
        </w:rPr>
        <w:t>p</w:t>
      </w:r>
      <w:r w:rsidR="00EE005E" w:rsidRPr="00EE005E">
        <w:rPr>
          <w:rFonts w:ascii="Arial" w:hAnsi="Arial" w:cs="Arial"/>
          <w:color w:val="222222"/>
          <w:sz w:val="24"/>
          <w:szCs w:val="24"/>
          <w:shd w:val="clear" w:color="auto" w:fill="FFFFFF"/>
        </w:rPr>
        <w:t xml:space="preserve">roject, </w:t>
      </w:r>
      <w:r w:rsidR="00EE005E">
        <w:rPr>
          <w:rFonts w:ascii="Arial" w:hAnsi="Arial" w:cs="Arial"/>
          <w:color w:val="222222"/>
          <w:sz w:val="24"/>
          <w:szCs w:val="24"/>
          <w:shd w:val="clear" w:color="auto" w:fill="FFFFFF"/>
        </w:rPr>
        <w:t>the DAR</w:t>
      </w:r>
      <w:r w:rsidR="00EE005E" w:rsidRPr="00EE005E">
        <w:rPr>
          <w:rFonts w:ascii="Arial" w:hAnsi="Arial" w:cs="Arial"/>
          <w:color w:val="222222"/>
          <w:sz w:val="24"/>
          <w:szCs w:val="24"/>
          <w:shd w:val="clear" w:color="auto" w:fill="FFFFFF"/>
        </w:rPr>
        <w:t xml:space="preserve"> will present a gift to the nation that will help replace and care for the iconic cherry blossom trees in Washington, D.C.</w:t>
      </w:r>
    </w:p>
    <w:p w14:paraId="6B13527C" w14:textId="77777777" w:rsidR="002200A0" w:rsidRDefault="002200A0" w:rsidP="002200A0">
      <w:pPr>
        <w:pStyle w:val="ListParagraph"/>
        <w:spacing w:after="0" w:line="240" w:lineRule="auto"/>
        <w:ind w:left="0"/>
        <w:rPr>
          <w:rFonts w:ascii="Arial" w:eastAsia="Times New Roman" w:hAnsi="Arial" w:cs="Arial"/>
          <w:sz w:val="24"/>
          <w:szCs w:val="24"/>
        </w:rPr>
      </w:pPr>
    </w:p>
    <w:p w14:paraId="6628012C" w14:textId="5E2996AC" w:rsidR="00364712" w:rsidRDefault="002200A0" w:rsidP="00CE4FE8">
      <w:pPr>
        <w:pStyle w:val="ListParagraph"/>
        <w:spacing w:after="0" w:line="240" w:lineRule="auto"/>
        <w:ind w:left="0"/>
        <w:rPr>
          <w:rFonts w:ascii="Arial" w:eastAsia="Times New Roman" w:hAnsi="Arial" w:cs="Arial"/>
          <w:sz w:val="24"/>
          <w:szCs w:val="24"/>
        </w:rPr>
      </w:pPr>
      <w:r>
        <w:rPr>
          <w:rFonts w:ascii="Arial" w:eastAsia="Times New Roman" w:hAnsi="Arial" w:cs="Arial"/>
          <w:b/>
          <w:bCs/>
          <w:sz w:val="24"/>
          <w:szCs w:val="24"/>
        </w:rPr>
        <w:t>NATIONAL DEFENSE REPORT</w:t>
      </w:r>
      <w:r w:rsidR="00CE4FE8">
        <w:rPr>
          <w:rFonts w:ascii="Arial" w:eastAsia="Times New Roman" w:hAnsi="Arial" w:cs="Arial"/>
          <w:b/>
          <w:bCs/>
          <w:sz w:val="24"/>
          <w:szCs w:val="24"/>
        </w:rPr>
        <w:t xml:space="preserve"> </w:t>
      </w:r>
      <w:r w:rsidR="00CE4FE8">
        <w:rPr>
          <w:rFonts w:ascii="Arial" w:eastAsia="Times New Roman" w:hAnsi="Arial" w:cs="Arial"/>
          <w:sz w:val="24"/>
          <w:szCs w:val="24"/>
        </w:rPr>
        <w:t xml:space="preserve">was read </w:t>
      </w:r>
      <w:r w:rsidR="007259A6">
        <w:rPr>
          <w:rFonts w:ascii="Arial" w:eastAsia="Times New Roman" w:hAnsi="Arial" w:cs="Arial"/>
          <w:sz w:val="24"/>
          <w:szCs w:val="24"/>
        </w:rPr>
        <w:t>Gene Corliss: the 250</w:t>
      </w:r>
      <w:r w:rsidR="007259A6" w:rsidRPr="007259A6">
        <w:rPr>
          <w:rFonts w:ascii="Arial" w:eastAsia="Times New Roman" w:hAnsi="Arial" w:cs="Arial"/>
          <w:sz w:val="24"/>
          <w:szCs w:val="24"/>
          <w:vertAlign w:val="superscript"/>
        </w:rPr>
        <w:t>th</w:t>
      </w:r>
      <w:r w:rsidR="007259A6">
        <w:rPr>
          <w:rFonts w:ascii="Arial" w:eastAsia="Times New Roman" w:hAnsi="Arial" w:cs="Arial"/>
          <w:sz w:val="24"/>
          <w:szCs w:val="24"/>
        </w:rPr>
        <w:t xml:space="preserve"> Birthday of the United States Navy.</w:t>
      </w:r>
      <w:r w:rsidR="00EE005E">
        <w:rPr>
          <w:rFonts w:ascii="Arial" w:eastAsia="Times New Roman" w:hAnsi="Arial" w:cs="Arial"/>
          <w:sz w:val="24"/>
          <w:szCs w:val="24"/>
        </w:rPr>
        <w:t xml:space="preserve"> Prior to the American Revolution there was no formal naval defense, just some merchant vessels that engaged in domestic and foreign trade.  On October 13, 1775 the Continental Congress authorized the creation of a navy. General </w:t>
      </w:r>
      <w:r w:rsidR="00EE005E">
        <w:rPr>
          <w:rFonts w:ascii="Arial" w:eastAsia="Times New Roman" w:hAnsi="Arial" w:cs="Arial"/>
          <w:sz w:val="24"/>
          <w:szCs w:val="24"/>
        </w:rPr>
        <w:lastRenderedPageBreak/>
        <w:t>George Washington, then stationed in Massachusetts was supplied with a schooner and a sloop to seize British supplies.  Connecticut and Rho</w:t>
      </w:r>
      <w:r w:rsidR="00ED66BE">
        <w:rPr>
          <w:rFonts w:ascii="Arial" w:eastAsia="Times New Roman" w:hAnsi="Arial" w:cs="Arial"/>
          <w:sz w:val="24"/>
          <w:szCs w:val="24"/>
        </w:rPr>
        <w:t>d</w:t>
      </w:r>
      <w:r w:rsidR="00EE005E">
        <w:rPr>
          <w:rFonts w:ascii="Arial" w:eastAsia="Times New Roman" w:hAnsi="Arial" w:cs="Arial"/>
          <w:sz w:val="24"/>
          <w:szCs w:val="24"/>
        </w:rPr>
        <w:t>e Island armed merchant vessels</w:t>
      </w:r>
      <w:r w:rsidR="00ED66BE">
        <w:rPr>
          <w:rFonts w:ascii="Arial" w:eastAsia="Times New Roman" w:hAnsi="Arial" w:cs="Arial"/>
          <w:sz w:val="24"/>
          <w:szCs w:val="24"/>
        </w:rPr>
        <w:t xml:space="preserve"> roaming the Atlantic for the same purpose.  With the success of these forays the Continental Congress committed to naval expansion in three ways: first, it purchased four more vessels. Second, it enlarged the Naval Committee to seven men. And thirdly, it built a naval force south of New England, extending to Georgia, to defend the colonies. A naval force was developed and modeled after the Royal Navy, called the “American Navy”.</w:t>
      </w:r>
    </w:p>
    <w:p w14:paraId="0C83EE27" w14:textId="77777777" w:rsidR="00AE145B" w:rsidRDefault="00AE145B" w:rsidP="00CE4FE8">
      <w:pPr>
        <w:pStyle w:val="ListParagraph"/>
        <w:spacing w:after="0" w:line="240" w:lineRule="auto"/>
        <w:ind w:left="0"/>
        <w:rPr>
          <w:rFonts w:ascii="Arial" w:eastAsia="Times New Roman" w:hAnsi="Arial" w:cs="Arial"/>
          <w:sz w:val="24"/>
          <w:szCs w:val="24"/>
        </w:rPr>
      </w:pPr>
    </w:p>
    <w:p w14:paraId="1AF2D9C6" w14:textId="77777777" w:rsidR="00A07593" w:rsidRDefault="00A07593" w:rsidP="002200A0">
      <w:pPr>
        <w:pStyle w:val="ListParagraph"/>
        <w:spacing w:after="0" w:line="240" w:lineRule="auto"/>
        <w:ind w:left="0"/>
        <w:rPr>
          <w:rFonts w:ascii="Arial" w:eastAsia="Times New Roman" w:hAnsi="Arial" w:cs="Arial"/>
          <w:sz w:val="24"/>
          <w:szCs w:val="24"/>
        </w:rPr>
      </w:pPr>
    </w:p>
    <w:p w14:paraId="1FF1CF22" w14:textId="593AA13E" w:rsidR="00A07593" w:rsidRDefault="005E221F" w:rsidP="002200A0">
      <w:pPr>
        <w:pStyle w:val="ListParagraph"/>
        <w:spacing w:after="0" w:line="240" w:lineRule="auto"/>
        <w:ind w:left="0"/>
        <w:rPr>
          <w:rFonts w:ascii="Arial" w:eastAsia="Times New Roman" w:hAnsi="Arial" w:cs="Arial"/>
          <w:sz w:val="24"/>
          <w:szCs w:val="24"/>
        </w:rPr>
      </w:pPr>
      <w:r>
        <w:rPr>
          <w:rFonts w:ascii="Arial" w:eastAsia="Times New Roman" w:hAnsi="Arial" w:cs="Arial"/>
          <w:b/>
          <w:bCs/>
          <w:sz w:val="24"/>
          <w:szCs w:val="24"/>
        </w:rPr>
        <w:t xml:space="preserve">MEETING MINUTES: </w:t>
      </w:r>
      <w:r w:rsidR="00A07593">
        <w:rPr>
          <w:rFonts w:ascii="Arial" w:eastAsia="Times New Roman" w:hAnsi="Arial" w:cs="Arial"/>
          <w:sz w:val="24"/>
          <w:szCs w:val="24"/>
        </w:rPr>
        <w:t xml:space="preserve">The </w:t>
      </w:r>
      <w:r w:rsidR="00ED66BE">
        <w:rPr>
          <w:rFonts w:ascii="Arial" w:eastAsia="Times New Roman" w:hAnsi="Arial" w:cs="Arial"/>
          <w:sz w:val="24"/>
          <w:szCs w:val="24"/>
        </w:rPr>
        <w:t>June minutes were distributed by email, and with no edits, the minutes were filed.</w:t>
      </w:r>
    </w:p>
    <w:p w14:paraId="7BDD5E2F" w14:textId="77777777" w:rsidR="00A07593" w:rsidRDefault="00A07593" w:rsidP="002200A0">
      <w:pPr>
        <w:pStyle w:val="ListParagraph"/>
        <w:spacing w:after="0" w:line="240" w:lineRule="auto"/>
        <w:ind w:left="0"/>
        <w:rPr>
          <w:rFonts w:ascii="Arial" w:eastAsia="Times New Roman" w:hAnsi="Arial" w:cs="Arial"/>
          <w:sz w:val="24"/>
          <w:szCs w:val="24"/>
        </w:rPr>
      </w:pPr>
    </w:p>
    <w:p w14:paraId="3DEE0EAE" w14:textId="6E06434F" w:rsidR="00A07593" w:rsidRDefault="00A07593" w:rsidP="002200A0">
      <w:pPr>
        <w:pStyle w:val="ListParagraph"/>
        <w:spacing w:after="0" w:line="240" w:lineRule="auto"/>
        <w:ind w:left="0"/>
        <w:rPr>
          <w:rFonts w:ascii="Arial" w:eastAsia="Times New Roman" w:hAnsi="Arial" w:cs="Arial"/>
          <w:b/>
          <w:bCs/>
          <w:sz w:val="24"/>
          <w:szCs w:val="24"/>
        </w:rPr>
      </w:pPr>
      <w:r>
        <w:rPr>
          <w:rFonts w:ascii="Arial" w:eastAsia="Times New Roman" w:hAnsi="Arial" w:cs="Arial"/>
          <w:b/>
          <w:bCs/>
          <w:sz w:val="24"/>
          <w:szCs w:val="24"/>
        </w:rPr>
        <w:t>REPORTS OF OFFICERS</w:t>
      </w:r>
    </w:p>
    <w:p w14:paraId="7A6F9E56" w14:textId="210BEB54" w:rsidR="00ED66BE" w:rsidRDefault="00ED66BE" w:rsidP="00A07593">
      <w:pPr>
        <w:pStyle w:val="ListParagraph"/>
        <w:numPr>
          <w:ilvl w:val="0"/>
          <w:numId w:val="21"/>
        </w:numPr>
        <w:spacing w:after="0" w:line="240" w:lineRule="auto"/>
        <w:rPr>
          <w:rFonts w:ascii="Arial" w:eastAsia="Times New Roman" w:hAnsi="Arial" w:cs="Arial"/>
          <w:sz w:val="24"/>
          <w:szCs w:val="24"/>
        </w:rPr>
      </w:pPr>
      <w:r>
        <w:rPr>
          <w:rFonts w:ascii="Arial" w:eastAsia="Times New Roman" w:hAnsi="Arial" w:cs="Arial"/>
          <w:sz w:val="24"/>
          <w:szCs w:val="24"/>
        </w:rPr>
        <w:t>Regent: brief reports from the 134</w:t>
      </w:r>
      <w:r w:rsidRPr="00ED66BE">
        <w:rPr>
          <w:rFonts w:ascii="Arial" w:eastAsia="Times New Roman" w:hAnsi="Arial" w:cs="Arial"/>
          <w:sz w:val="24"/>
          <w:szCs w:val="24"/>
          <w:vertAlign w:val="superscript"/>
        </w:rPr>
        <w:t>th</w:t>
      </w:r>
      <w:r>
        <w:rPr>
          <w:rFonts w:ascii="Arial" w:eastAsia="Times New Roman" w:hAnsi="Arial" w:cs="Arial"/>
          <w:sz w:val="24"/>
          <w:szCs w:val="24"/>
        </w:rPr>
        <w:t xml:space="preserve"> Continental Congress from Regent Kessler.  Laura shared a photo of the flag being lowered from the ceiling as the President General was about half way down the aisle as she entered. Regent Kessler was unable to stay until the end of Continental Congress due to her du</w:t>
      </w:r>
      <w:r w:rsidR="009F471C">
        <w:rPr>
          <w:rFonts w:ascii="Arial" w:eastAsia="Times New Roman" w:hAnsi="Arial" w:cs="Arial"/>
          <w:sz w:val="24"/>
          <w:szCs w:val="24"/>
        </w:rPr>
        <w:t>ties for the LaFayette Day 250</w:t>
      </w:r>
      <w:r w:rsidR="009F471C" w:rsidRPr="009F471C">
        <w:rPr>
          <w:rFonts w:ascii="Arial" w:eastAsia="Times New Roman" w:hAnsi="Arial" w:cs="Arial"/>
          <w:sz w:val="24"/>
          <w:szCs w:val="24"/>
          <w:vertAlign w:val="superscript"/>
        </w:rPr>
        <w:t>th</w:t>
      </w:r>
      <w:r w:rsidR="009F471C">
        <w:rPr>
          <w:rFonts w:ascii="Arial" w:eastAsia="Times New Roman" w:hAnsi="Arial" w:cs="Arial"/>
          <w:sz w:val="24"/>
          <w:szCs w:val="24"/>
        </w:rPr>
        <w:t xml:space="preserve"> anniversary Tour.  Newport was the fourth stop on his tour on June 27</w:t>
      </w:r>
      <w:r w:rsidR="009F471C" w:rsidRPr="009F471C">
        <w:rPr>
          <w:rFonts w:ascii="Arial" w:eastAsia="Times New Roman" w:hAnsi="Arial" w:cs="Arial"/>
          <w:sz w:val="24"/>
          <w:szCs w:val="24"/>
          <w:vertAlign w:val="superscript"/>
        </w:rPr>
        <w:t>th</w:t>
      </w:r>
      <w:r w:rsidR="009F471C">
        <w:rPr>
          <w:rFonts w:ascii="Arial" w:eastAsia="Times New Roman" w:hAnsi="Arial" w:cs="Arial"/>
          <w:sz w:val="24"/>
          <w:szCs w:val="24"/>
        </w:rPr>
        <w:t>, 1825.  Jonathan Lane read greeting as James Breck from the 1825 welcome with a response given by General LaFayette.</w:t>
      </w:r>
    </w:p>
    <w:p w14:paraId="63075FD5" w14:textId="42F89C92" w:rsidR="009F471C" w:rsidRDefault="009F471C" w:rsidP="009F471C">
      <w:pPr>
        <w:pStyle w:val="ListParagraph"/>
        <w:spacing w:after="0" w:line="240" w:lineRule="auto"/>
        <w:rPr>
          <w:rFonts w:ascii="Arial" w:eastAsia="Times New Roman" w:hAnsi="Arial" w:cs="Arial"/>
          <w:sz w:val="24"/>
          <w:szCs w:val="24"/>
        </w:rPr>
      </w:pPr>
      <w:r>
        <w:rPr>
          <w:rFonts w:ascii="Arial" w:eastAsia="Times New Roman" w:hAnsi="Arial" w:cs="Arial"/>
          <w:sz w:val="24"/>
          <w:szCs w:val="24"/>
        </w:rPr>
        <w:t>Katherine Kessler was a page during the entirety of the Continental Congress and has the honor of being President General Storage’s personal page for the next three years.</w:t>
      </w:r>
    </w:p>
    <w:p w14:paraId="6E6122E8" w14:textId="5B9803E8" w:rsidR="0022302E" w:rsidRDefault="00A07593" w:rsidP="0022302E">
      <w:pPr>
        <w:pStyle w:val="ListParagraph"/>
        <w:numPr>
          <w:ilvl w:val="0"/>
          <w:numId w:val="21"/>
        </w:numPr>
        <w:spacing w:after="0" w:line="240" w:lineRule="auto"/>
        <w:rPr>
          <w:rFonts w:ascii="Arial" w:eastAsia="Times New Roman" w:hAnsi="Arial" w:cs="Arial"/>
          <w:sz w:val="24"/>
          <w:szCs w:val="24"/>
        </w:rPr>
      </w:pPr>
      <w:r>
        <w:rPr>
          <w:rFonts w:ascii="Arial" w:eastAsia="Times New Roman" w:hAnsi="Arial" w:cs="Arial"/>
          <w:sz w:val="24"/>
          <w:szCs w:val="24"/>
        </w:rPr>
        <w:t>Vice Regent</w:t>
      </w:r>
      <w:r w:rsidR="0022302E">
        <w:rPr>
          <w:rFonts w:ascii="Arial" w:eastAsia="Times New Roman" w:hAnsi="Arial" w:cs="Arial"/>
          <w:sz w:val="24"/>
          <w:szCs w:val="24"/>
        </w:rPr>
        <w:t>: nothing new to report</w:t>
      </w:r>
    </w:p>
    <w:p w14:paraId="0A665842" w14:textId="08A14EB8" w:rsidR="00CB42B5" w:rsidRDefault="0022302E" w:rsidP="00A07593">
      <w:pPr>
        <w:pStyle w:val="ListParagraph"/>
        <w:numPr>
          <w:ilvl w:val="0"/>
          <w:numId w:val="21"/>
        </w:numPr>
        <w:spacing w:after="0" w:line="240" w:lineRule="auto"/>
        <w:rPr>
          <w:rFonts w:ascii="Arial" w:eastAsia="Times New Roman" w:hAnsi="Arial" w:cs="Arial"/>
          <w:sz w:val="24"/>
          <w:szCs w:val="24"/>
        </w:rPr>
      </w:pPr>
      <w:r>
        <w:rPr>
          <w:rFonts w:ascii="Arial" w:eastAsia="Times New Roman" w:hAnsi="Arial" w:cs="Arial"/>
          <w:sz w:val="24"/>
          <w:szCs w:val="24"/>
        </w:rPr>
        <w:t>Secretary: nothing new to report</w:t>
      </w:r>
    </w:p>
    <w:p w14:paraId="43ABF684" w14:textId="25054581" w:rsidR="00A07593" w:rsidRPr="00ED2D27" w:rsidRDefault="00A07593" w:rsidP="00ED2D27">
      <w:pPr>
        <w:pStyle w:val="ListParagraph"/>
        <w:numPr>
          <w:ilvl w:val="0"/>
          <w:numId w:val="21"/>
        </w:numPr>
        <w:spacing w:after="0" w:line="240" w:lineRule="auto"/>
        <w:rPr>
          <w:rFonts w:ascii="Arial" w:eastAsia="Times New Roman" w:hAnsi="Arial" w:cs="Arial"/>
          <w:sz w:val="24"/>
          <w:szCs w:val="24"/>
        </w:rPr>
      </w:pPr>
      <w:r>
        <w:rPr>
          <w:rFonts w:ascii="Arial" w:eastAsia="Times New Roman" w:hAnsi="Arial" w:cs="Arial"/>
          <w:sz w:val="24"/>
          <w:szCs w:val="24"/>
        </w:rPr>
        <w:t xml:space="preserve">Treasurer: </w:t>
      </w:r>
      <w:r w:rsidR="00BC4E5F">
        <w:rPr>
          <w:rFonts w:ascii="Arial" w:eastAsia="Times New Roman" w:hAnsi="Arial" w:cs="Arial"/>
          <w:sz w:val="24"/>
          <w:szCs w:val="24"/>
        </w:rPr>
        <w:t xml:space="preserve">Pat McCabe shared her report.  </w:t>
      </w:r>
      <w:r w:rsidR="009A19E1">
        <w:rPr>
          <w:rFonts w:ascii="Arial" w:eastAsia="Times New Roman" w:hAnsi="Arial" w:cs="Arial"/>
          <w:sz w:val="24"/>
          <w:szCs w:val="24"/>
        </w:rPr>
        <w:t>C</w:t>
      </w:r>
      <w:r w:rsidR="00BC4E5F">
        <w:rPr>
          <w:rFonts w:ascii="Arial" w:eastAsia="Times New Roman" w:hAnsi="Arial" w:cs="Arial"/>
          <w:sz w:val="24"/>
          <w:szCs w:val="24"/>
        </w:rPr>
        <w:t>hecking account balance is $</w:t>
      </w:r>
      <w:r w:rsidR="0022302E">
        <w:rPr>
          <w:rFonts w:ascii="Arial" w:eastAsia="Times New Roman" w:hAnsi="Arial" w:cs="Arial"/>
          <w:sz w:val="24"/>
          <w:szCs w:val="24"/>
        </w:rPr>
        <w:t>4088.69</w:t>
      </w:r>
      <w:r w:rsidR="008F3B7B">
        <w:rPr>
          <w:rFonts w:ascii="Arial" w:eastAsia="Times New Roman" w:hAnsi="Arial" w:cs="Arial"/>
          <w:sz w:val="24"/>
          <w:szCs w:val="24"/>
        </w:rPr>
        <w:t xml:space="preserve">.  </w:t>
      </w:r>
      <w:r w:rsidR="0022302E">
        <w:rPr>
          <w:rFonts w:ascii="Arial" w:eastAsia="Times New Roman" w:hAnsi="Arial" w:cs="Arial"/>
          <w:sz w:val="24"/>
          <w:szCs w:val="24"/>
        </w:rPr>
        <w:t>Savings account balance: $1828.03.  CD-2061: $847.  CD-0756: $540.01.</w:t>
      </w:r>
    </w:p>
    <w:p w14:paraId="43F95473" w14:textId="3E91090D" w:rsidR="008F3B7B" w:rsidRDefault="00862DE8">
      <w:pPr>
        <w:pStyle w:val="ListParagraph"/>
        <w:numPr>
          <w:ilvl w:val="0"/>
          <w:numId w:val="21"/>
        </w:numPr>
        <w:spacing w:after="0" w:line="240" w:lineRule="auto"/>
        <w:rPr>
          <w:rFonts w:ascii="Arial" w:eastAsia="Times New Roman" w:hAnsi="Arial" w:cs="Arial"/>
          <w:sz w:val="24"/>
          <w:szCs w:val="24"/>
        </w:rPr>
      </w:pPr>
      <w:r w:rsidRPr="004B1BC8">
        <w:rPr>
          <w:rFonts w:ascii="Arial" w:eastAsia="Times New Roman" w:hAnsi="Arial" w:cs="Arial"/>
          <w:sz w:val="24"/>
          <w:szCs w:val="24"/>
        </w:rPr>
        <w:t xml:space="preserve">Historian: </w:t>
      </w:r>
      <w:r w:rsidR="009A19E1">
        <w:rPr>
          <w:rFonts w:ascii="Arial" w:eastAsia="Times New Roman" w:hAnsi="Arial" w:cs="Arial"/>
          <w:sz w:val="24"/>
          <w:szCs w:val="24"/>
        </w:rPr>
        <w:t xml:space="preserve">Kim Chandler </w:t>
      </w:r>
      <w:r w:rsidR="00AE1530">
        <w:rPr>
          <w:rFonts w:ascii="Arial" w:eastAsia="Times New Roman" w:hAnsi="Arial" w:cs="Arial"/>
          <w:sz w:val="24"/>
          <w:szCs w:val="24"/>
        </w:rPr>
        <w:t>reported there are state website issues.</w:t>
      </w:r>
      <w:r w:rsidR="0022302E">
        <w:rPr>
          <w:rFonts w:ascii="Arial" w:eastAsia="Times New Roman" w:hAnsi="Arial" w:cs="Arial"/>
          <w:sz w:val="24"/>
          <w:szCs w:val="24"/>
        </w:rPr>
        <w:t xml:space="preserve"> There is a new Ranger Chapter member who will be updating the website.  Kim has been scanning images and documents from the Little Red Schoolhouse.  The website is migrating to a new domain.  The </w:t>
      </w:r>
      <w:r w:rsidR="0022302E" w:rsidRPr="005E221F">
        <w:rPr>
          <w:rFonts w:ascii="Arial" w:eastAsia="Times New Roman" w:hAnsi="Arial" w:cs="Arial"/>
          <w:i/>
          <w:iCs/>
          <w:sz w:val="24"/>
          <w:szCs w:val="24"/>
        </w:rPr>
        <w:t>Reprisal Chapter NSDAR Chapter Regents, 1896-2025</w:t>
      </w:r>
      <w:r w:rsidR="0022302E">
        <w:rPr>
          <w:rFonts w:ascii="Arial" w:eastAsia="Times New Roman" w:hAnsi="Arial" w:cs="Arial"/>
          <w:i/>
          <w:iCs/>
          <w:sz w:val="24"/>
          <w:szCs w:val="24"/>
        </w:rPr>
        <w:t>,</w:t>
      </w:r>
      <w:r w:rsidR="0022302E">
        <w:rPr>
          <w:rFonts w:ascii="Arial" w:eastAsia="Times New Roman" w:hAnsi="Arial" w:cs="Arial"/>
          <w:sz w:val="24"/>
          <w:szCs w:val="24"/>
        </w:rPr>
        <w:t xml:space="preserve"> can be purchased through Amazon.</w:t>
      </w:r>
    </w:p>
    <w:p w14:paraId="20DBBE80" w14:textId="47B8AAC3" w:rsidR="00CC7294" w:rsidRPr="00BC2B4B" w:rsidRDefault="008F3B7B">
      <w:pPr>
        <w:pStyle w:val="ListParagraph"/>
        <w:numPr>
          <w:ilvl w:val="0"/>
          <w:numId w:val="21"/>
        </w:numPr>
        <w:spacing w:after="0" w:line="240" w:lineRule="auto"/>
        <w:rPr>
          <w:rFonts w:ascii="Arial" w:eastAsia="Times New Roman" w:hAnsi="Arial" w:cs="Arial"/>
          <w:b/>
          <w:bCs/>
          <w:sz w:val="24"/>
          <w:szCs w:val="24"/>
        </w:rPr>
      </w:pPr>
      <w:r w:rsidRPr="008F3B7B">
        <w:rPr>
          <w:rFonts w:ascii="Arial" w:eastAsia="Times New Roman" w:hAnsi="Arial" w:cs="Arial"/>
          <w:sz w:val="24"/>
          <w:szCs w:val="24"/>
        </w:rPr>
        <w:t>Librarian Pamela Lee</w:t>
      </w:r>
      <w:r>
        <w:rPr>
          <w:rFonts w:ascii="Arial" w:eastAsia="Times New Roman" w:hAnsi="Arial" w:cs="Arial"/>
          <w:sz w:val="24"/>
          <w:szCs w:val="24"/>
        </w:rPr>
        <w:t xml:space="preserve"> </w:t>
      </w:r>
      <w:r w:rsidR="0022302E">
        <w:rPr>
          <w:rFonts w:ascii="Arial" w:eastAsia="Times New Roman" w:hAnsi="Arial" w:cs="Arial"/>
          <w:sz w:val="24"/>
          <w:szCs w:val="24"/>
        </w:rPr>
        <w:t>nothing new to report.</w:t>
      </w:r>
    </w:p>
    <w:p w14:paraId="28D38D6E" w14:textId="56E5716D" w:rsidR="00BC2B4B" w:rsidRPr="00AE1530" w:rsidRDefault="00BC2B4B" w:rsidP="00BC2B4B">
      <w:pPr>
        <w:pStyle w:val="ListParagraph"/>
        <w:spacing w:after="0" w:line="240" w:lineRule="auto"/>
        <w:rPr>
          <w:rFonts w:ascii="Arial" w:eastAsia="Times New Roman" w:hAnsi="Arial" w:cs="Arial"/>
          <w:b/>
          <w:bCs/>
          <w:sz w:val="24"/>
          <w:szCs w:val="24"/>
        </w:rPr>
      </w:pPr>
      <w:r>
        <w:rPr>
          <w:rFonts w:ascii="Arial" w:eastAsia="Times New Roman" w:hAnsi="Arial" w:cs="Arial"/>
          <w:sz w:val="24"/>
          <w:szCs w:val="24"/>
        </w:rPr>
        <w:br/>
      </w:r>
    </w:p>
    <w:p w14:paraId="74EAD3E6" w14:textId="77777777" w:rsidR="00AE1530" w:rsidRDefault="00AE1530" w:rsidP="00AE1530">
      <w:pPr>
        <w:spacing w:after="0" w:line="240" w:lineRule="auto"/>
        <w:rPr>
          <w:rFonts w:ascii="Arial" w:eastAsia="Times New Roman" w:hAnsi="Arial" w:cs="Arial"/>
          <w:b/>
          <w:bCs/>
          <w:sz w:val="24"/>
          <w:szCs w:val="24"/>
        </w:rPr>
      </w:pPr>
    </w:p>
    <w:p w14:paraId="49040ED2" w14:textId="65A490D1" w:rsidR="00BC4E5F" w:rsidRPr="00AE1530" w:rsidRDefault="00AE1530" w:rsidP="00AE1530">
      <w:pPr>
        <w:spacing w:after="0" w:line="240" w:lineRule="auto"/>
        <w:rPr>
          <w:rFonts w:ascii="Arial" w:eastAsia="Times New Roman" w:hAnsi="Arial" w:cs="Arial"/>
          <w:b/>
          <w:bCs/>
          <w:sz w:val="24"/>
          <w:szCs w:val="24"/>
        </w:rPr>
      </w:pPr>
      <w:r>
        <w:rPr>
          <w:rFonts w:ascii="Arial" w:eastAsia="Times New Roman" w:hAnsi="Arial" w:cs="Arial"/>
          <w:b/>
          <w:bCs/>
          <w:sz w:val="24"/>
          <w:szCs w:val="24"/>
        </w:rPr>
        <w:t>REPORTS OF STANDING COMMITTEES</w:t>
      </w:r>
    </w:p>
    <w:p w14:paraId="5475CF3A" w14:textId="506F8909" w:rsidR="00BC4E5F" w:rsidRDefault="003547A7">
      <w:pPr>
        <w:pStyle w:val="ListParagraph"/>
        <w:numPr>
          <w:ilvl w:val="0"/>
          <w:numId w:val="21"/>
        </w:numPr>
        <w:spacing w:after="0" w:line="240" w:lineRule="auto"/>
        <w:rPr>
          <w:rFonts w:ascii="Arial" w:eastAsia="Times New Roman" w:hAnsi="Arial" w:cs="Arial"/>
          <w:sz w:val="24"/>
          <w:szCs w:val="24"/>
        </w:rPr>
      </w:pPr>
      <w:r w:rsidRPr="00BC4E5F">
        <w:rPr>
          <w:rFonts w:ascii="Arial" w:eastAsia="Times New Roman" w:hAnsi="Arial" w:cs="Arial"/>
          <w:sz w:val="24"/>
          <w:szCs w:val="24"/>
        </w:rPr>
        <w:t>DAR Good Citizen</w:t>
      </w:r>
      <w:r w:rsidR="00BC4E5F" w:rsidRPr="00BC4E5F">
        <w:rPr>
          <w:rFonts w:ascii="Arial" w:eastAsia="Times New Roman" w:hAnsi="Arial" w:cs="Arial"/>
          <w:sz w:val="24"/>
          <w:szCs w:val="24"/>
        </w:rPr>
        <w:t>:</w:t>
      </w:r>
      <w:r w:rsidR="00BC4E5F">
        <w:rPr>
          <w:rFonts w:ascii="Arial" w:eastAsia="Times New Roman" w:hAnsi="Arial" w:cs="Arial"/>
          <w:sz w:val="24"/>
          <w:szCs w:val="24"/>
        </w:rPr>
        <w:t xml:space="preserve"> Petra Sergent</w:t>
      </w:r>
      <w:r w:rsidR="00AE1530">
        <w:rPr>
          <w:rFonts w:ascii="Arial" w:eastAsia="Times New Roman" w:hAnsi="Arial" w:cs="Arial"/>
          <w:sz w:val="24"/>
          <w:szCs w:val="24"/>
        </w:rPr>
        <w:t xml:space="preserve"> </w:t>
      </w:r>
      <w:r w:rsidR="00ED2D27">
        <w:rPr>
          <w:rFonts w:ascii="Arial" w:eastAsia="Times New Roman" w:hAnsi="Arial" w:cs="Arial"/>
          <w:sz w:val="24"/>
          <w:szCs w:val="24"/>
        </w:rPr>
        <w:t xml:space="preserve">shared that </w:t>
      </w:r>
      <w:r w:rsidR="0022302E">
        <w:rPr>
          <w:rFonts w:ascii="Arial" w:eastAsia="Times New Roman" w:hAnsi="Arial" w:cs="Arial"/>
          <w:sz w:val="24"/>
          <w:szCs w:val="24"/>
        </w:rPr>
        <w:t>packets have been sent to nine schools.  The first-place recipient in the state receives a $2000 scholarship and the second place receives a $1500 scholarship.  A reminder that to be a recipient of the DAR Good Citizen Award looks great on a resume.</w:t>
      </w:r>
    </w:p>
    <w:p w14:paraId="51831A13" w14:textId="1D363CD2" w:rsidR="00BC4E5F" w:rsidRPr="00AE1530" w:rsidRDefault="00AE1530" w:rsidP="00AE1530">
      <w:pPr>
        <w:pStyle w:val="ListParagraph"/>
        <w:numPr>
          <w:ilvl w:val="0"/>
          <w:numId w:val="21"/>
        </w:numPr>
        <w:spacing w:after="0" w:line="240" w:lineRule="auto"/>
        <w:rPr>
          <w:rFonts w:ascii="Arial" w:eastAsia="Times New Roman" w:hAnsi="Arial" w:cs="Arial"/>
          <w:sz w:val="24"/>
          <w:szCs w:val="24"/>
        </w:rPr>
      </w:pPr>
      <w:r>
        <w:rPr>
          <w:rFonts w:ascii="Arial" w:eastAsia="Times New Roman" w:hAnsi="Arial" w:cs="Arial"/>
          <w:sz w:val="24"/>
          <w:szCs w:val="24"/>
        </w:rPr>
        <w:t>American History: Pat McCa</w:t>
      </w:r>
      <w:r w:rsidR="00ED2D27">
        <w:rPr>
          <w:rFonts w:ascii="Arial" w:eastAsia="Times New Roman" w:hAnsi="Arial" w:cs="Arial"/>
          <w:sz w:val="24"/>
          <w:szCs w:val="24"/>
        </w:rPr>
        <w:t>b</w:t>
      </w:r>
      <w:r>
        <w:rPr>
          <w:rFonts w:ascii="Arial" w:eastAsia="Times New Roman" w:hAnsi="Arial" w:cs="Arial"/>
          <w:sz w:val="24"/>
          <w:szCs w:val="24"/>
        </w:rPr>
        <w:t xml:space="preserve">e </w:t>
      </w:r>
      <w:r w:rsidR="0022302E">
        <w:rPr>
          <w:rFonts w:ascii="Arial" w:eastAsia="Times New Roman" w:hAnsi="Arial" w:cs="Arial"/>
          <w:sz w:val="24"/>
          <w:szCs w:val="24"/>
        </w:rPr>
        <w:t>sent information to four high schools, and eight middle/elementary schools.  Kearsarge has been added this year.</w:t>
      </w:r>
    </w:p>
    <w:p w14:paraId="7C43BE75" w14:textId="471CC481" w:rsidR="003547A7" w:rsidRDefault="003547A7">
      <w:pPr>
        <w:pStyle w:val="ListParagraph"/>
        <w:numPr>
          <w:ilvl w:val="0"/>
          <w:numId w:val="21"/>
        </w:numPr>
        <w:spacing w:after="0" w:line="240" w:lineRule="auto"/>
        <w:rPr>
          <w:rFonts w:ascii="Arial" w:eastAsia="Times New Roman" w:hAnsi="Arial" w:cs="Arial"/>
          <w:sz w:val="24"/>
          <w:szCs w:val="24"/>
        </w:rPr>
      </w:pPr>
      <w:r w:rsidRPr="00BC4E5F">
        <w:rPr>
          <w:rFonts w:ascii="Arial" w:eastAsia="Times New Roman" w:hAnsi="Arial" w:cs="Arial"/>
          <w:sz w:val="24"/>
          <w:szCs w:val="24"/>
        </w:rPr>
        <w:t>Service t</w:t>
      </w:r>
      <w:r w:rsidR="00494D31">
        <w:rPr>
          <w:rFonts w:ascii="Arial" w:eastAsia="Times New Roman" w:hAnsi="Arial" w:cs="Arial"/>
          <w:sz w:val="24"/>
          <w:szCs w:val="24"/>
        </w:rPr>
        <w:t xml:space="preserve">o America: Laura Kessler </w:t>
      </w:r>
      <w:r w:rsidR="00AE1530">
        <w:rPr>
          <w:rFonts w:ascii="Arial" w:eastAsia="Times New Roman" w:hAnsi="Arial" w:cs="Arial"/>
          <w:sz w:val="24"/>
          <w:szCs w:val="24"/>
        </w:rPr>
        <w:t>reminded</w:t>
      </w:r>
      <w:r w:rsidR="002F055A">
        <w:rPr>
          <w:rFonts w:ascii="Arial" w:eastAsia="Times New Roman" w:hAnsi="Arial" w:cs="Arial"/>
          <w:sz w:val="24"/>
          <w:szCs w:val="24"/>
        </w:rPr>
        <w:t xml:space="preserve"> the group </w:t>
      </w:r>
      <w:r w:rsidR="00AE1530">
        <w:rPr>
          <w:rFonts w:ascii="Arial" w:eastAsia="Times New Roman" w:hAnsi="Arial" w:cs="Arial"/>
          <w:sz w:val="24"/>
          <w:szCs w:val="24"/>
        </w:rPr>
        <w:t>to</w:t>
      </w:r>
      <w:r w:rsidR="002F055A">
        <w:rPr>
          <w:rFonts w:ascii="Arial" w:eastAsia="Times New Roman" w:hAnsi="Arial" w:cs="Arial"/>
          <w:sz w:val="24"/>
          <w:szCs w:val="24"/>
        </w:rPr>
        <w:t xml:space="preserve"> log their Service to America hours</w:t>
      </w:r>
      <w:r w:rsidR="00ED2D27">
        <w:rPr>
          <w:rFonts w:ascii="Arial" w:eastAsia="Times New Roman" w:hAnsi="Arial" w:cs="Arial"/>
          <w:sz w:val="24"/>
          <w:szCs w:val="24"/>
        </w:rPr>
        <w:t xml:space="preserve"> on the national website</w:t>
      </w:r>
      <w:r w:rsidR="002F055A">
        <w:rPr>
          <w:rFonts w:ascii="Arial" w:eastAsia="Times New Roman" w:hAnsi="Arial" w:cs="Arial"/>
          <w:sz w:val="24"/>
          <w:szCs w:val="24"/>
        </w:rPr>
        <w:t>.</w:t>
      </w:r>
      <w:r w:rsidR="00AE1530">
        <w:rPr>
          <w:rFonts w:ascii="Arial" w:eastAsia="Times New Roman" w:hAnsi="Arial" w:cs="Arial"/>
          <w:sz w:val="24"/>
          <w:szCs w:val="24"/>
        </w:rPr>
        <w:t xml:space="preserve"> </w:t>
      </w:r>
    </w:p>
    <w:p w14:paraId="297F7661" w14:textId="77777777" w:rsidR="002F055A" w:rsidRPr="00AE1530" w:rsidRDefault="002F055A" w:rsidP="00AE1530">
      <w:pPr>
        <w:spacing w:after="0" w:line="240" w:lineRule="auto"/>
        <w:rPr>
          <w:rFonts w:ascii="Arial" w:eastAsia="Times New Roman" w:hAnsi="Arial" w:cs="Arial"/>
          <w:sz w:val="24"/>
          <w:szCs w:val="24"/>
        </w:rPr>
      </w:pPr>
    </w:p>
    <w:p w14:paraId="5CD78F03" w14:textId="77777777" w:rsidR="003547A7" w:rsidRPr="00862DE8" w:rsidRDefault="003547A7" w:rsidP="003547A7">
      <w:pPr>
        <w:pStyle w:val="ListParagraph"/>
        <w:spacing w:after="0" w:line="240" w:lineRule="auto"/>
        <w:rPr>
          <w:rFonts w:ascii="Arial" w:eastAsia="Times New Roman" w:hAnsi="Arial" w:cs="Arial"/>
          <w:sz w:val="24"/>
          <w:szCs w:val="24"/>
        </w:rPr>
      </w:pPr>
    </w:p>
    <w:p w14:paraId="3F7D59AE" w14:textId="4FD163AA" w:rsidR="00CC7294" w:rsidRDefault="00CC7294" w:rsidP="00CC7294">
      <w:pPr>
        <w:spacing w:after="0" w:line="240" w:lineRule="auto"/>
        <w:rPr>
          <w:rFonts w:ascii="Arial" w:eastAsia="Times New Roman" w:hAnsi="Arial" w:cs="Arial"/>
          <w:b/>
          <w:bCs/>
          <w:sz w:val="24"/>
          <w:szCs w:val="24"/>
        </w:rPr>
      </w:pPr>
      <w:r>
        <w:rPr>
          <w:rFonts w:ascii="Arial" w:eastAsia="Times New Roman" w:hAnsi="Arial" w:cs="Arial"/>
          <w:b/>
          <w:bCs/>
          <w:sz w:val="24"/>
          <w:szCs w:val="24"/>
        </w:rPr>
        <w:lastRenderedPageBreak/>
        <w:t>MINUTES</w:t>
      </w:r>
    </w:p>
    <w:p w14:paraId="680F6B0B" w14:textId="37774466" w:rsidR="000D5840" w:rsidRPr="000D5840" w:rsidRDefault="00CC7294" w:rsidP="000D5840">
      <w:pPr>
        <w:pStyle w:val="ListParagraph"/>
        <w:numPr>
          <w:ilvl w:val="0"/>
          <w:numId w:val="33"/>
        </w:numPr>
        <w:spacing w:after="0" w:line="240" w:lineRule="auto"/>
        <w:rPr>
          <w:rFonts w:ascii="Arial" w:eastAsia="Times New Roman" w:hAnsi="Arial" w:cs="Arial"/>
          <w:sz w:val="24"/>
          <w:szCs w:val="24"/>
        </w:rPr>
      </w:pPr>
      <w:r>
        <w:rPr>
          <w:rFonts w:ascii="Arial" w:eastAsia="Times New Roman" w:hAnsi="Arial" w:cs="Arial"/>
          <w:sz w:val="24"/>
          <w:szCs w:val="24"/>
        </w:rPr>
        <w:t>AMERICAN INDIAN</w:t>
      </w:r>
      <w:r w:rsidR="0022302E">
        <w:rPr>
          <w:rFonts w:ascii="Arial" w:eastAsia="Times New Roman" w:hAnsi="Arial" w:cs="Arial"/>
          <w:sz w:val="24"/>
          <w:szCs w:val="24"/>
        </w:rPr>
        <w:t>: excused</w:t>
      </w:r>
    </w:p>
    <w:p w14:paraId="6F02393F" w14:textId="15C9661E" w:rsidR="00DF7DCC" w:rsidRDefault="00CC7294" w:rsidP="00162DA6">
      <w:pPr>
        <w:pStyle w:val="ListParagraph"/>
        <w:numPr>
          <w:ilvl w:val="0"/>
          <w:numId w:val="33"/>
        </w:numPr>
        <w:spacing w:after="0" w:line="240" w:lineRule="auto"/>
        <w:rPr>
          <w:rFonts w:ascii="Arial" w:eastAsia="Times New Roman" w:hAnsi="Arial" w:cs="Arial"/>
          <w:sz w:val="24"/>
          <w:szCs w:val="24"/>
        </w:rPr>
      </w:pPr>
      <w:r>
        <w:rPr>
          <w:rFonts w:ascii="Arial" w:eastAsia="Times New Roman" w:hAnsi="Arial" w:cs="Arial"/>
          <w:sz w:val="24"/>
          <w:szCs w:val="24"/>
        </w:rPr>
        <w:t xml:space="preserve">CONSERVATION: </w:t>
      </w:r>
      <w:r w:rsidR="00D156EC">
        <w:rPr>
          <w:rFonts w:ascii="Arial" w:eastAsia="Times New Roman" w:hAnsi="Arial" w:cs="Arial"/>
          <w:sz w:val="24"/>
          <w:szCs w:val="24"/>
        </w:rPr>
        <w:t>T</w:t>
      </w:r>
      <w:r w:rsidR="00AE1530">
        <w:rPr>
          <w:rFonts w:ascii="Arial" w:eastAsia="Times New Roman" w:hAnsi="Arial" w:cs="Arial"/>
          <w:sz w:val="24"/>
          <w:szCs w:val="24"/>
        </w:rPr>
        <w:t>h</w:t>
      </w:r>
      <w:r w:rsidR="0022302E">
        <w:rPr>
          <w:rFonts w:ascii="Arial" w:eastAsia="Times New Roman" w:hAnsi="Arial" w:cs="Arial"/>
          <w:sz w:val="24"/>
          <w:szCs w:val="24"/>
        </w:rPr>
        <w:t xml:space="preserve">e Moth was submitted by Venita Nudd and read by Pamela Lee. The moth has ecological benefits.  It absorbs more CO2 than trees and requires no soil </w:t>
      </w:r>
      <w:r w:rsidR="00AA37D5">
        <w:rPr>
          <w:rFonts w:ascii="Arial" w:eastAsia="Times New Roman" w:hAnsi="Arial" w:cs="Arial"/>
          <w:sz w:val="24"/>
          <w:szCs w:val="24"/>
        </w:rPr>
        <w:t xml:space="preserve">or watering </w:t>
      </w:r>
      <w:r w:rsidR="0022302E">
        <w:rPr>
          <w:rFonts w:ascii="Arial" w:eastAsia="Times New Roman" w:hAnsi="Arial" w:cs="Arial"/>
          <w:sz w:val="24"/>
          <w:szCs w:val="24"/>
        </w:rPr>
        <w:t>to do so.</w:t>
      </w:r>
      <w:r w:rsidR="00AA37D5">
        <w:rPr>
          <w:rFonts w:ascii="Arial" w:eastAsia="Times New Roman" w:hAnsi="Arial" w:cs="Arial"/>
          <w:sz w:val="24"/>
          <w:szCs w:val="24"/>
        </w:rPr>
        <w:t xml:space="preserve"> It is not as high maintenance.</w:t>
      </w:r>
    </w:p>
    <w:p w14:paraId="682E9DAF" w14:textId="3D2F5B42" w:rsidR="00D05E2F" w:rsidRPr="00D05E2F" w:rsidRDefault="000C39D8" w:rsidP="00D05E2F">
      <w:pPr>
        <w:pStyle w:val="ListParagraph"/>
        <w:numPr>
          <w:ilvl w:val="0"/>
          <w:numId w:val="33"/>
        </w:numPr>
        <w:spacing w:after="0" w:line="240" w:lineRule="auto"/>
        <w:rPr>
          <w:rFonts w:ascii="Arial" w:eastAsia="Times New Roman" w:hAnsi="Arial" w:cs="Arial"/>
          <w:sz w:val="24"/>
          <w:szCs w:val="24"/>
        </w:rPr>
      </w:pPr>
      <w:r w:rsidRPr="00D05E2F">
        <w:rPr>
          <w:rFonts w:ascii="Arial" w:eastAsia="Times New Roman" w:hAnsi="Arial" w:cs="Arial"/>
          <w:sz w:val="24"/>
          <w:szCs w:val="24"/>
        </w:rPr>
        <w:t xml:space="preserve">DAR </w:t>
      </w:r>
      <w:r w:rsidR="00B209F1">
        <w:rPr>
          <w:rFonts w:ascii="Arial" w:eastAsia="Times New Roman" w:hAnsi="Arial" w:cs="Arial"/>
          <w:sz w:val="24"/>
          <w:szCs w:val="24"/>
        </w:rPr>
        <w:t>MUSEUM: Laura Kessler</w:t>
      </w:r>
      <w:r w:rsidR="00AE1530">
        <w:rPr>
          <w:rFonts w:ascii="Arial" w:eastAsia="Times New Roman" w:hAnsi="Arial" w:cs="Arial"/>
          <w:sz w:val="24"/>
          <w:szCs w:val="24"/>
        </w:rPr>
        <w:t xml:space="preserve">: </w:t>
      </w:r>
      <w:r w:rsidR="00AA37D5">
        <w:rPr>
          <w:rFonts w:ascii="Arial" w:eastAsia="Times New Roman" w:hAnsi="Arial" w:cs="Arial"/>
          <w:sz w:val="24"/>
          <w:szCs w:val="24"/>
        </w:rPr>
        <w:t>Second hand wardrobe day: Hand me downs are more than just a historic practice.  Some garments were made with multiple future users in mind.  Rather than cutting the garment it was shaped and stitched so it could be reshaped in the future.</w:t>
      </w:r>
      <w:r w:rsidR="00B209F1">
        <w:rPr>
          <w:rFonts w:ascii="Arial" w:eastAsia="Times New Roman" w:hAnsi="Arial" w:cs="Arial"/>
          <w:sz w:val="24"/>
          <w:szCs w:val="24"/>
        </w:rPr>
        <w:t xml:space="preserve"> </w:t>
      </w:r>
    </w:p>
    <w:p w14:paraId="490C891C" w14:textId="76BA8E56" w:rsidR="00D232B6" w:rsidRDefault="00A72017">
      <w:pPr>
        <w:pStyle w:val="ListParagraph"/>
        <w:numPr>
          <w:ilvl w:val="0"/>
          <w:numId w:val="33"/>
        </w:numPr>
        <w:spacing w:after="0" w:line="240" w:lineRule="auto"/>
        <w:rPr>
          <w:rFonts w:ascii="Arial" w:eastAsia="Times New Roman" w:hAnsi="Arial" w:cs="Arial"/>
          <w:sz w:val="24"/>
          <w:szCs w:val="24"/>
        </w:rPr>
      </w:pPr>
      <w:r w:rsidRPr="0020378D">
        <w:rPr>
          <w:rFonts w:ascii="Arial" w:eastAsia="Times New Roman" w:hAnsi="Arial" w:cs="Arial"/>
          <w:sz w:val="24"/>
          <w:szCs w:val="24"/>
        </w:rPr>
        <w:t xml:space="preserve">DAR School:  Maria Cox </w:t>
      </w:r>
      <w:r w:rsidR="00AE1530">
        <w:rPr>
          <w:rFonts w:ascii="Arial" w:eastAsia="Times New Roman" w:hAnsi="Arial" w:cs="Arial"/>
          <w:sz w:val="24"/>
          <w:szCs w:val="24"/>
        </w:rPr>
        <w:t>excused</w:t>
      </w:r>
    </w:p>
    <w:p w14:paraId="36956E36" w14:textId="18754731" w:rsidR="00AA37D5" w:rsidRDefault="00AA37D5">
      <w:pPr>
        <w:pStyle w:val="ListParagraph"/>
        <w:numPr>
          <w:ilvl w:val="0"/>
          <w:numId w:val="33"/>
        </w:numPr>
        <w:spacing w:after="0" w:line="240" w:lineRule="auto"/>
        <w:rPr>
          <w:rFonts w:ascii="Arial" w:eastAsia="Times New Roman" w:hAnsi="Arial" w:cs="Arial"/>
          <w:sz w:val="24"/>
          <w:szCs w:val="24"/>
        </w:rPr>
      </w:pPr>
      <w:r>
        <w:rPr>
          <w:rFonts w:ascii="Arial" w:eastAsia="Times New Roman" w:hAnsi="Arial" w:cs="Arial"/>
          <w:sz w:val="24"/>
          <w:szCs w:val="24"/>
        </w:rPr>
        <w:t>Flad of the USA: this committee chair is open. Regent Kessler reminded us that the DAR is committed to preserving and educating about the proper way to treat and preserve the flag.</w:t>
      </w:r>
    </w:p>
    <w:p w14:paraId="59C5F9F9" w14:textId="77777777" w:rsidR="00600663" w:rsidRPr="0020378D" w:rsidRDefault="00600663" w:rsidP="005E221F">
      <w:pPr>
        <w:pStyle w:val="ListParagraph"/>
        <w:spacing w:after="0" w:line="240" w:lineRule="auto"/>
        <w:rPr>
          <w:rFonts w:ascii="Arial" w:eastAsia="Times New Roman" w:hAnsi="Arial" w:cs="Arial"/>
          <w:sz w:val="24"/>
          <w:szCs w:val="24"/>
        </w:rPr>
      </w:pPr>
    </w:p>
    <w:p w14:paraId="7EE13AA5" w14:textId="3D1E6367" w:rsidR="0098254C" w:rsidRDefault="00590C06" w:rsidP="00590C06">
      <w:pPr>
        <w:spacing w:after="0" w:line="240" w:lineRule="auto"/>
        <w:rPr>
          <w:rFonts w:ascii="Arial" w:eastAsia="Times New Roman" w:hAnsi="Arial" w:cs="Arial"/>
          <w:b/>
          <w:bCs/>
          <w:sz w:val="24"/>
          <w:szCs w:val="24"/>
        </w:rPr>
      </w:pPr>
      <w:r>
        <w:rPr>
          <w:rFonts w:ascii="Arial" w:eastAsia="Times New Roman" w:hAnsi="Arial" w:cs="Arial"/>
          <w:b/>
          <w:bCs/>
          <w:sz w:val="24"/>
          <w:szCs w:val="24"/>
        </w:rPr>
        <w:t>UNFINISHED BUSINESS</w:t>
      </w:r>
    </w:p>
    <w:p w14:paraId="23E5D197" w14:textId="66A67B87" w:rsidR="00600663" w:rsidRDefault="00AA37D5" w:rsidP="005E221F">
      <w:pPr>
        <w:pStyle w:val="ListParagraph"/>
        <w:numPr>
          <w:ilvl w:val="0"/>
          <w:numId w:val="37"/>
        </w:numPr>
        <w:spacing w:after="0" w:line="240" w:lineRule="auto"/>
        <w:rPr>
          <w:rFonts w:ascii="Arial" w:eastAsia="Times New Roman" w:hAnsi="Arial" w:cs="Arial"/>
          <w:sz w:val="24"/>
          <w:szCs w:val="24"/>
        </w:rPr>
      </w:pPr>
      <w:r>
        <w:rPr>
          <w:rFonts w:ascii="Arial" w:eastAsia="Times New Roman" w:hAnsi="Arial" w:cs="Arial"/>
          <w:sz w:val="24"/>
          <w:szCs w:val="24"/>
        </w:rPr>
        <w:t>“Hostesses” are needed for our meetings, so can sign up to provide refreshments, table decoration, etc. for our meeting.</w:t>
      </w:r>
    </w:p>
    <w:p w14:paraId="276E12BB" w14:textId="1E0C6BB0" w:rsidR="00AA37D5" w:rsidRDefault="00AA37D5" w:rsidP="005E221F">
      <w:pPr>
        <w:pStyle w:val="ListParagraph"/>
        <w:numPr>
          <w:ilvl w:val="0"/>
          <w:numId w:val="37"/>
        </w:numPr>
        <w:spacing w:after="0" w:line="240" w:lineRule="auto"/>
        <w:rPr>
          <w:rFonts w:ascii="Arial" w:eastAsia="Times New Roman" w:hAnsi="Arial" w:cs="Arial"/>
          <w:sz w:val="24"/>
          <w:szCs w:val="24"/>
        </w:rPr>
      </w:pPr>
      <w:r>
        <w:rPr>
          <w:rFonts w:ascii="Arial" w:eastAsia="Times New Roman" w:hAnsi="Arial" w:cs="Arial"/>
          <w:sz w:val="24"/>
          <w:szCs w:val="24"/>
        </w:rPr>
        <w:t>Committee chair positions are available (Flag of the United States of America and others).  Please let Regent Kessler know if you are interested.  The aim is to distribute 250 flags by the summer of 2026.  This can include pins as well as small flags.</w:t>
      </w:r>
    </w:p>
    <w:p w14:paraId="5F7D600C" w14:textId="05807EE6" w:rsidR="00AA37D5" w:rsidRDefault="00AA37D5" w:rsidP="005E221F">
      <w:pPr>
        <w:pStyle w:val="ListParagraph"/>
        <w:numPr>
          <w:ilvl w:val="0"/>
          <w:numId w:val="37"/>
        </w:numPr>
        <w:spacing w:after="0" w:line="240" w:lineRule="auto"/>
        <w:rPr>
          <w:rFonts w:ascii="Arial" w:eastAsia="Times New Roman" w:hAnsi="Arial" w:cs="Arial"/>
          <w:sz w:val="24"/>
          <w:szCs w:val="24"/>
        </w:rPr>
      </w:pPr>
      <w:r>
        <w:rPr>
          <w:rFonts w:ascii="Arial" w:eastAsia="Times New Roman" w:hAnsi="Arial" w:cs="Arial"/>
          <w:sz w:val="24"/>
          <w:szCs w:val="24"/>
        </w:rPr>
        <w:t xml:space="preserve">Closing up of the Little Red Schoolhouse will need to happen towards the end of October as there </w:t>
      </w:r>
      <w:proofErr w:type="gramStart"/>
      <w:r>
        <w:rPr>
          <w:rFonts w:ascii="Arial" w:eastAsia="Times New Roman" w:hAnsi="Arial" w:cs="Arial"/>
          <w:sz w:val="24"/>
          <w:szCs w:val="24"/>
        </w:rPr>
        <w:t>my</w:t>
      </w:r>
      <w:proofErr w:type="gramEnd"/>
      <w:r>
        <w:rPr>
          <w:rFonts w:ascii="Arial" w:eastAsia="Times New Roman" w:hAnsi="Arial" w:cs="Arial"/>
          <w:sz w:val="24"/>
          <w:szCs w:val="24"/>
        </w:rPr>
        <w:t xml:space="preserve"> be possible “Magical History Tours” from the Historical Society to happen yet.</w:t>
      </w:r>
    </w:p>
    <w:p w14:paraId="76C59E68" w14:textId="77777777" w:rsidR="00B5757E" w:rsidRPr="00600663" w:rsidRDefault="00B5757E" w:rsidP="00B5757E">
      <w:pPr>
        <w:pStyle w:val="ListParagraph"/>
        <w:spacing w:after="0" w:line="240" w:lineRule="auto"/>
        <w:ind w:left="1440"/>
        <w:rPr>
          <w:rFonts w:ascii="Arial" w:eastAsia="Times New Roman" w:hAnsi="Arial" w:cs="Arial"/>
          <w:sz w:val="24"/>
          <w:szCs w:val="24"/>
        </w:rPr>
      </w:pPr>
    </w:p>
    <w:p w14:paraId="11EC23D7" w14:textId="6B854D29" w:rsidR="001B5FE4" w:rsidRDefault="006C196C" w:rsidP="00BA08D6">
      <w:pPr>
        <w:shd w:val="clear" w:color="auto" w:fill="FFFFFF"/>
        <w:spacing w:after="0" w:line="240" w:lineRule="auto"/>
        <w:rPr>
          <w:rFonts w:ascii="Arial" w:eastAsia="Times New Roman" w:hAnsi="Arial" w:cs="Arial"/>
          <w:b/>
          <w:bCs/>
          <w:color w:val="222222"/>
          <w:sz w:val="24"/>
          <w:szCs w:val="24"/>
        </w:rPr>
      </w:pPr>
      <w:r w:rsidRPr="00BA08D6">
        <w:rPr>
          <w:rFonts w:ascii="Arial" w:eastAsia="Times New Roman" w:hAnsi="Arial" w:cs="Arial"/>
          <w:b/>
          <w:bCs/>
          <w:color w:val="222222"/>
          <w:sz w:val="24"/>
          <w:szCs w:val="24"/>
        </w:rPr>
        <w:t>NEW BUSINESS</w:t>
      </w:r>
    </w:p>
    <w:p w14:paraId="7B6EC219" w14:textId="6CEB8FF5" w:rsidR="00ED2D27" w:rsidRDefault="00AA37D5" w:rsidP="00D11246">
      <w:pPr>
        <w:pStyle w:val="ListParagraph"/>
        <w:numPr>
          <w:ilvl w:val="0"/>
          <w:numId w:val="44"/>
        </w:numPr>
        <w:shd w:val="clear" w:color="auto" w:fill="FFFFFF"/>
        <w:spacing w:after="0" w:line="240" w:lineRule="auto"/>
        <w:rPr>
          <w:rFonts w:ascii="Arial" w:eastAsia="Times New Roman" w:hAnsi="Arial" w:cs="Arial"/>
          <w:sz w:val="24"/>
          <w:szCs w:val="24"/>
        </w:rPr>
      </w:pPr>
      <w:r w:rsidRPr="00D11246">
        <w:rPr>
          <w:rFonts w:ascii="Arial" w:eastAsia="Times New Roman" w:hAnsi="Arial" w:cs="Arial"/>
          <w:sz w:val="24"/>
          <w:szCs w:val="24"/>
        </w:rPr>
        <w:t xml:space="preserve">Four delegates to the </w:t>
      </w:r>
      <w:r w:rsidR="00D11246" w:rsidRPr="00D11246">
        <w:rPr>
          <w:rFonts w:ascii="Arial" w:eastAsia="Times New Roman" w:hAnsi="Arial" w:cs="Arial"/>
          <w:sz w:val="24"/>
          <w:szCs w:val="24"/>
        </w:rPr>
        <w:t xml:space="preserve">NHSODAR </w:t>
      </w:r>
      <w:r w:rsidRPr="00D11246">
        <w:rPr>
          <w:rFonts w:ascii="Arial" w:eastAsia="Times New Roman" w:hAnsi="Arial" w:cs="Arial"/>
          <w:sz w:val="24"/>
          <w:szCs w:val="24"/>
        </w:rPr>
        <w:t>Fall Meeting were elected and voted on: Kim Chandler, Pat McCabe, Pamela Lee, and Jenn Wehner.  Kim moved the motion forward and Sandy Warde seconded it.</w:t>
      </w:r>
      <w:r w:rsidR="00D11246" w:rsidRPr="00D11246">
        <w:rPr>
          <w:rFonts w:ascii="Arial" w:eastAsia="Times New Roman" w:hAnsi="Arial" w:cs="Arial"/>
          <w:sz w:val="24"/>
          <w:szCs w:val="24"/>
        </w:rPr>
        <w:t xml:space="preserve">  The Fall Meeting will be held October 18, 2025.</w:t>
      </w:r>
    </w:p>
    <w:p w14:paraId="1AB3332E" w14:textId="365A4116" w:rsidR="00D11246" w:rsidRDefault="00D11246" w:rsidP="00D11246">
      <w:pPr>
        <w:pStyle w:val="ListParagraph"/>
        <w:numPr>
          <w:ilvl w:val="0"/>
          <w:numId w:val="44"/>
        </w:numPr>
        <w:shd w:val="clear" w:color="auto" w:fill="FFFFFF"/>
        <w:spacing w:after="0" w:line="240" w:lineRule="auto"/>
        <w:rPr>
          <w:rFonts w:ascii="Arial" w:eastAsia="Times New Roman" w:hAnsi="Arial" w:cs="Arial"/>
          <w:sz w:val="24"/>
          <w:szCs w:val="24"/>
        </w:rPr>
      </w:pPr>
      <w:r>
        <w:rPr>
          <w:rFonts w:ascii="Arial" w:eastAsia="Times New Roman" w:hAnsi="Arial" w:cs="Arial"/>
          <w:sz w:val="24"/>
          <w:szCs w:val="24"/>
        </w:rPr>
        <w:t>We will be looking for volunteers to chair our chapter’s committees.  If you are currently acting as a chapter chair and would like to continue with that committee, please let Regent Kessler know.</w:t>
      </w:r>
    </w:p>
    <w:p w14:paraId="24596BEE" w14:textId="5CE98473" w:rsidR="00D11246" w:rsidRDefault="00D11246" w:rsidP="00D11246">
      <w:pPr>
        <w:pStyle w:val="ListParagraph"/>
        <w:numPr>
          <w:ilvl w:val="0"/>
          <w:numId w:val="44"/>
        </w:numPr>
        <w:shd w:val="clear" w:color="auto" w:fill="FFFFFF"/>
        <w:spacing w:after="0" w:line="240" w:lineRule="auto"/>
        <w:rPr>
          <w:rFonts w:ascii="Arial" w:eastAsia="Times New Roman" w:hAnsi="Arial" w:cs="Arial"/>
          <w:sz w:val="24"/>
          <w:szCs w:val="24"/>
        </w:rPr>
      </w:pPr>
      <w:r>
        <w:rPr>
          <w:rFonts w:ascii="Arial" w:eastAsia="Times New Roman" w:hAnsi="Arial" w:cs="Arial"/>
          <w:sz w:val="24"/>
          <w:szCs w:val="24"/>
        </w:rPr>
        <w:t>Constitution Week Display at the Richards Free Library, has been curated by Meredith Lunn and Elise Dufresne.</w:t>
      </w:r>
    </w:p>
    <w:p w14:paraId="45D0F7F8" w14:textId="3FAE01F9" w:rsidR="00D11246" w:rsidRDefault="00D11246" w:rsidP="00D11246">
      <w:pPr>
        <w:pStyle w:val="ListParagraph"/>
        <w:numPr>
          <w:ilvl w:val="0"/>
          <w:numId w:val="44"/>
        </w:numPr>
        <w:shd w:val="clear" w:color="auto" w:fill="FFFFFF"/>
        <w:spacing w:after="0" w:line="240" w:lineRule="auto"/>
        <w:rPr>
          <w:rFonts w:ascii="Arial" w:eastAsia="Times New Roman" w:hAnsi="Arial" w:cs="Arial"/>
          <w:sz w:val="24"/>
          <w:szCs w:val="24"/>
        </w:rPr>
      </w:pPr>
      <w:r>
        <w:rPr>
          <w:rFonts w:ascii="Arial" w:eastAsia="Times New Roman" w:hAnsi="Arial" w:cs="Arial"/>
          <w:sz w:val="24"/>
          <w:szCs w:val="24"/>
        </w:rPr>
        <w:t>NH Chapters are asked to create an “innovative fall basket” for the silent auction at the fall meeting, which will benefit the State Regent’s Project” Women in the Military, raising funds for the Women’s Bell tower at the Cathedral of the Pines.  Makayla will provide some hats, mittens, and shawls.  Pat McCabe will donate a large basket to fill.  Please bring items to donate at the next meeting.</w:t>
      </w:r>
    </w:p>
    <w:p w14:paraId="21C438FC" w14:textId="0FC9E9AE" w:rsidR="00D11246" w:rsidRPr="00D11246" w:rsidRDefault="00D11246" w:rsidP="00D11246">
      <w:pPr>
        <w:pStyle w:val="ListParagraph"/>
        <w:numPr>
          <w:ilvl w:val="0"/>
          <w:numId w:val="44"/>
        </w:numPr>
        <w:shd w:val="clear" w:color="auto" w:fill="FFFFFF"/>
        <w:spacing w:after="0" w:line="240" w:lineRule="auto"/>
        <w:rPr>
          <w:rFonts w:ascii="Arial" w:eastAsia="Times New Roman" w:hAnsi="Arial" w:cs="Arial"/>
          <w:sz w:val="24"/>
          <w:szCs w:val="24"/>
        </w:rPr>
      </w:pPr>
      <w:r>
        <w:rPr>
          <w:rFonts w:ascii="Arial" w:eastAsia="Times New Roman" w:hAnsi="Arial" w:cs="Arial"/>
          <w:sz w:val="24"/>
          <w:szCs w:val="24"/>
        </w:rPr>
        <w:t>A special presentation was made to Pamela Lee by Regent Kessler of an Honorary Chapter Regent pin for her service as our last chapter regent.</w:t>
      </w:r>
    </w:p>
    <w:p w14:paraId="554A1872" w14:textId="63193576" w:rsidR="00ED2D27" w:rsidRDefault="00A523B5" w:rsidP="005E2054">
      <w:pPr>
        <w:shd w:val="clear" w:color="auto" w:fill="FFFFFF"/>
        <w:spacing w:after="0" w:line="240" w:lineRule="auto"/>
        <w:rPr>
          <w:rFonts w:ascii="Arial" w:eastAsia="Times New Roman" w:hAnsi="Arial" w:cs="Arial"/>
          <w:b/>
          <w:bCs/>
          <w:sz w:val="24"/>
          <w:szCs w:val="24"/>
        </w:rPr>
      </w:pPr>
      <w:r w:rsidRPr="005E2054">
        <w:rPr>
          <w:rFonts w:ascii="Arial" w:eastAsia="Times New Roman" w:hAnsi="Arial" w:cs="Arial"/>
          <w:b/>
          <w:bCs/>
          <w:sz w:val="24"/>
          <w:szCs w:val="24"/>
        </w:rPr>
        <w:t>ANNOUNCEMENTS</w:t>
      </w:r>
    </w:p>
    <w:p w14:paraId="56565025" w14:textId="72A76328" w:rsidR="00A816CE" w:rsidRDefault="00D11246" w:rsidP="00A816CE">
      <w:pPr>
        <w:pStyle w:val="ListParagraph"/>
        <w:numPr>
          <w:ilvl w:val="1"/>
          <w:numId w:val="35"/>
        </w:numPr>
        <w:rPr>
          <w:rFonts w:ascii="Arial" w:eastAsia="Times New Roman" w:hAnsi="Arial" w:cs="Arial"/>
          <w:sz w:val="24"/>
          <w:szCs w:val="24"/>
        </w:rPr>
      </w:pPr>
      <w:r>
        <w:rPr>
          <w:rFonts w:ascii="Arial" w:eastAsia="Times New Roman" w:hAnsi="Arial" w:cs="Arial"/>
          <w:sz w:val="24"/>
          <w:szCs w:val="24"/>
        </w:rPr>
        <w:t>NHSODAR Fall Meeting, Saturday, October 18, 2025 at the NH Institute of Politics, St. Anselm College, Manchester, NH.  9AM Board of Management Meeting; 10 AM General Business Session.</w:t>
      </w:r>
    </w:p>
    <w:p w14:paraId="73D40D70" w14:textId="537CF0DF" w:rsidR="00AE145B" w:rsidRDefault="00A816CE" w:rsidP="00A816CE">
      <w:pPr>
        <w:pStyle w:val="ListParagraph"/>
        <w:numPr>
          <w:ilvl w:val="0"/>
          <w:numId w:val="35"/>
        </w:numPr>
        <w:rPr>
          <w:rFonts w:ascii="Arial" w:eastAsia="Times New Roman" w:hAnsi="Arial" w:cs="Arial"/>
          <w:sz w:val="24"/>
          <w:szCs w:val="24"/>
        </w:rPr>
      </w:pPr>
      <w:r>
        <w:rPr>
          <w:rFonts w:ascii="Arial" w:eastAsia="Times New Roman" w:hAnsi="Arial" w:cs="Arial"/>
          <w:sz w:val="24"/>
          <w:szCs w:val="24"/>
        </w:rPr>
        <w:t xml:space="preserve">Next regular chapter meeting: Saturday, </w:t>
      </w:r>
      <w:r w:rsidR="00D11246">
        <w:rPr>
          <w:rFonts w:ascii="Arial" w:eastAsia="Times New Roman" w:hAnsi="Arial" w:cs="Arial"/>
          <w:sz w:val="24"/>
          <w:szCs w:val="24"/>
        </w:rPr>
        <w:t>October 11</w:t>
      </w:r>
      <w:r>
        <w:rPr>
          <w:rFonts w:ascii="Arial" w:eastAsia="Times New Roman" w:hAnsi="Arial" w:cs="Arial"/>
          <w:sz w:val="24"/>
          <w:szCs w:val="24"/>
        </w:rPr>
        <w:t xml:space="preserve">, 2025, </w:t>
      </w:r>
      <w:r w:rsidR="00D11246">
        <w:rPr>
          <w:rFonts w:ascii="Arial" w:eastAsia="Times New Roman" w:hAnsi="Arial" w:cs="Arial"/>
          <w:sz w:val="24"/>
          <w:szCs w:val="24"/>
        </w:rPr>
        <w:t xml:space="preserve">11 AM at the Richards Free Library.  We will have a business meeting followed by our </w:t>
      </w:r>
      <w:r w:rsidR="00D11246">
        <w:rPr>
          <w:rFonts w:ascii="Arial" w:eastAsia="Times New Roman" w:hAnsi="Arial" w:cs="Arial"/>
          <w:sz w:val="24"/>
          <w:szCs w:val="24"/>
        </w:rPr>
        <w:lastRenderedPageBreak/>
        <w:t>chapter’s DAR Day of Service work at the Maple Street Cemetery.  Bring your basket donations to this meeting as well as a bag lunch.</w:t>
      </w:r>
    </w:p>
    <w:p w14:paraId="236CE1F0" w14:textId="67245B64" w:rsidR="00A816CE" w:rsidRDefault="00AE145B" w:rsidP="00A816CE">
      <w:pPr>
        <w:pStyle w:val="ListParagraph"/>
        <w:numPr>
          <w:ilvl w:val="0"/>
          <w:numId w:val="35"/>
        </w:numPr>
        <w:rPr>
          <w:rFonts w:ascii="Arial" w:eastAsia="Times New Roman" w:hAnsi="Arial" w:cs="Arial"/>
          <w:sz w:val="24"/>
          <w:szCs w:val="24"/>
        </w:rPr>
      </w:pPr>
      <w:r>
        <w:rPr>
          <w:rFonts w:ascii="Arial" w:eastAsia="Times New Roman" w:hAnsi="Arial" w:cs="Arial"/>
          <w:sz w:val="24"/>
          <w:szCs w:val="24"/>
        </w:rPr>
        <w:t>A planning meeting will be held with officers and any interested members this summer.  Date to be determined</w:t>
      </w:r>
      <w:r w:rsidR="00A816CE">
        <w:rPr>
          <w:rFonts w:ascii="Arial" w:eastAsia="Times New Roman" w:hAnsi="Arial" w:cs="Arial"/>
          <w:sz w:val="24"/>
          <w:szCs w:val="24"/>
        </w:rPr>
        <w:t>.</w:t>
      </w:r>
    </w:p>
    <w:p w14:paraId="15BF215A" w14:textId="77777777" w:rsidR="00A816CE" w:rsidRDefault="00A816CE" w:rsidP="00A816CE">
      <w:pPr>
        <w:pStyle w:val="ListParagraph"/>
        <w:ind w:left="1440"/>
        <w:rPr>
          <w:rFonts w:ascii="Arial" w:eastAsia="Times New Roman" w:hAnsi="Arial" w:cs="Arial"/>
          <w:sz w:val="24"/>
          <w:szCs w:val="24"/>
        </w:rPr>
      </w:pPr>
    </w:p>
    <w:p w14:paraId="792EA3CC" w14:textId="77777777" w:rsidR="000537B2" w:rsidRPr="000537B2" w:rsidRDefault="000537B2" w:rsidP="000537B2">
      <w:pPr>
        <w:pStyle w:val="ListParagraph"/>
        <w:rPr>
          <w:rFonts w:ascii="Arial" w:eastAsia="Times New Roman" w:hAnsi="Arial" w:cs="Arial"/>
          <w:sz w:val="24"/>
          <w:szCs w:val="24"/>
        </w:rPr>
      </w:pPr>
    </w:p>
    <w:p w14:paraId="32BAD1DF" w14:textId="74ECDE98" w:rsidR="00B74472" w:rsidRPr="00A97537" w:rsidRDefault="00344818" w:rsidP="00A97537">
      <w:pPr>
        <w:pStyle w:val="ListParagraph"/>
        <w:ind w:left="0"/>
        <w:rPr>
          <w:rFonts w:ascii="Arial" w:eastAsia="Times New Roman" w:hAnsi="Arial" w:cs="Arial"/>
          <w:b/>
          <w:bCs/>
          <w:sz w:val="24"/>
          <w:szCs w:val="24"/>
        </w:rPr>
      </w:pPr>
      <w:r w:rsidRPr="00A97537">
        <w:rPr>
          <w:rFonts w:ascii="Arial" w:eastAsia="Times New Roman" w:hAnsi="Arial" w:cs="Arial"/>
          <w:b/>
          <w:bCs/>
          <w:sz w:val="24"/>
          <w:szCs w:val="24"/>
        </w:rPr>
        <w:t>CLOSING RITUAL</w:t>
      </w:r>
    </w:p>
    <w:p w14:paraId="375C39DA" w14:textId="1CAC6A48" w:rsidR="00B0008A" w:rsidRDefault="00B0008A">
      <w:pPr>
        <w:pStyle w:val="ListParagraph"/>
        <w:numPr>
          <w:ilvl w:val="0"/>
          <w:numId w:val="23"/>
        </w:numPr>
        <w:shd w:val="clear" w:color="auto" w:fill="FFFFFF"/>
        <w:spacing w:after="0" w:line="240" w:lineRule="auto"/>
        <w:rPr>
          <w:rFonts w:ascii="Arial" w:eastAsia="Times New Roman" w:hAnsi="Arial" w:cs="Arial"/>
          <w:sz w:val="24"/>
          <w:szCs w:val="24"/>
        </w:rPr>
      </w:pPr>
      <w:r w:rsidRPr="00B0008A">
        <w:rPr>
          <w:rFonts w:ascii="Arial" w:eastAsia="Times New Roman" w:hAnsi="Arial" w:cs="Arial"/>
          <w:sz w:val="24"/>
          <w:szCs w:val="24"/>
        </w:rPr>
        <w:t xml:space="preserve">The </w:t>
      </w:r>
      <w:r w:rsidR="00ED43B7" w:rsidRPr="00B0008A">
        <w:rPr>
          <w:rFonts w:ascii="Arial" w:eastAsia="Times New Roman" w:hAnsi="Arial" w:cs="Arial"/>
          <w:sz w:val="24"/>
          <w:szCs w:val="24"/>
        </w:rPr>
        <w:t>Closing Prayer</w:t>
      </w:r>
      <w:r w:rsidR="00A97537">
        <w:rPr>
          <w:rFonts w:ascii="Arial" w:eastAsia="Times New Roman" w:hAnsi="Arial" w:cs="Arial"/>
          <w:sz w:val="24"/>
          <w:szCs w:val="24"/>
        </w:rPr>
        <w:t>,</w:t>
      </w:r>
      <w:r w:rsidRPr="00B0008A">
        <w:rPr>
          <w:rFonts w:ascii="Arial" w:eastAsia="Times New Roman" w:hAnsi="Arial" w:cs="Arial"/>
          <w:sz w:val="24"/>
          <w:szCs w:val="24"/>
        </w:rPr>
        <w:t xml:space="preserve"> </w:t>
      </w:r>
      <w:r w:rsidR="001D6EBF">
        <w:rPr>
          <w:rFonts w:ascii="Arial" w:eastAsia="Times New Roman" w:hAnsi="Arial" w:cs="Arial"/>
          <w:sz w:val="24"/>
          <w:szCs w:val="24"/>
        </w:rPr>
        <w:t xml:space="preserve">led by </w:t>
      </w:r>
      <w:r w:rsidR="00D11246">
        <w:rPr>
          <w:rFonts w:ascii="Arial" w:eastAsia="Times New Roman" w:hAnsi="Arial" w:cs="Arial"/>
          <w:sz w:val="24"/>
          <w:szCs w:val="24"/>
        </w:rPr>
        <w:t>Jenn Wehner</w:t>
      </w:r>
      <w:r w:rsidR="00A97537">
        <w:rPr>
          <w:rFonts w:ascii="Arial" w:eastAsia="Times New Roman" w:hAnsi="Arial" w:cs="Arial"/>
          <w:sz w:val="24"/>
          <w:szCs w:val="24"/>
        </w:rPr>
        <w:t>,</w:t>
      </w:r>
      <w:r w:rsidR="001D6EBF">
        <w:rPr>
          <w:rFonts w:ascii="Arial" w:eastAsia="Times New Roman" w:hAnsi="Arial" w:cs="Arial"/>
          <w:sz w:val="24"/>
          <w:szCs w:val="24"/>
        </w:rPr>
        <w:t xml:space="preserve"> </w:t>
      </w:r>
      <w:r w:rsidRPr="00B0008A">
        <w:rPr>
          <w:rFonts w:ascii="Arial" w:eastAsia="Times New Roman" w:hAnsi="Arial" w:cs="Arial"/>
          <w:sz w:val="24"/>
          <w:szCs w:val="24"/>
        </w:rPr>
        <w:t xml:space="preserve">concluded the meeting. </w:t>
      </w:r>
    </w:p>
    <w:p w14:paraId="57BB37C8" w14:textId="3213DE10" w:rsidR="00F96204" w:rsidRPr="00B0008A" w:rsidRDefault="005B2213">
      <w:pPr>
        <w:pStyle w:val="ListParagraph"/>
        <w:numPr>
          <w:ilvl w:val="0"/>
          <w:numId w:val="23"/>
        </w:numPr>
        <w:shd w:val="clear" w:color="auto" w:fill="FFFFFF"/>
        <w:spacing w:after="0" w:line="240" w:lineRule="auto"/>
        <w:rPr>
          <w:rFonts w:ascii="Arial" w:eastAsia="Times New Roman" w:hAnsi="Arial" w:cs="Arial"/>
          <w:sz w:val="24"/>
          <w:szCs w:val="24"/>
        </w:rPr>
      </w:pPr>
      <w:r w:rsidRPr="00B0008A">
        <w:rPr>
          <w:rFonts w:ascii="Arial" w:eastAsia="Times New Roman" w:hAnsi="Arial" w:cs="Arial"/>
          <w:color w:val="222222"/>
          <w:sz w:val="24"/>
          <w:szCs w:val="24"/>
        </w:rPr>
        <w:t xml:space="preserve">Regent </w:t>
      </w:r>
      <w:r w:rsidR="00AE145B">
        <w:rPr>
          <w:rFonts w:ascii="Arial" w:eastAsia="Times New Roman" w:hAnsi="Arial" w:cs="Arial"/>
          <w:color w:val="222222"/>
          <w:sz w:val="24"/>
          <w:szCs w:val="24"/>
        </w:rPr>
        <w:t>Kessler</w:t>
      </w:r>
      <w:r w:rsidR="006C196C" w:rsidRPr="00B0008A">
        <w:rPr>
          <w:rFonts w:ascii="Arial" w:eastAsia="Times New Roman" w:hAnsi="Arial" w:cs="Arial"/>
          <w:color w:val="222222"/>
          <w:sz w:val="24"/>
          <w:szCs w:val="24"/>
        </w:rPr>
        <w:t xml:space="preserve"> declare</w:t>
      </w:r>
      <w:r w:rsidRPr="00B0008A">
        <w:rPr>
          <w:rFonts w:ascii="Arial" w:eastAsia="Times New Roman" w:hAnsi="Arial" w:cs="Arial"/>
          <w:color w:val="222222"/>
          <w:sz w:val="24"/>
          <w:szCs w:val="24"/>
        </w:rPr>
        <w:t>d</w:t>
      </w:r>
      <w:r w:rsidR="006C196C" w:rsidRPr="00B0008A">
        <w:rPr>
          <w:rFonts w:ascii="Arial" w:eastAsia="Times New Roman" w:hAnsi="Arial" w:cs="Arial"/>
          <w:color w:val="222222"/>
          <w:sz w:val="24"/>
          <w:szCs w:val="24"/>
        </w:rPr>
        <w:t xml:space="preserve"> the present session of the Reprisal Chapter NSDAR </w:t>
      </w:r>
      <w:r w:rsidR="000F19BD" w:rsidRPr="00B0008A">
        <w:rPr>
          <w:rFonts w:ascii="Arial" w:eastAsia="Times New Roman" w:hAnsi="Arial" w:cs="Arial"/>
          <w:color w:val="222222"/>
          <w:sz w:val="24"/>
          <w:szCs w:val="24"/>
        </w:rPr>
        <w:t>adjourned</w:t>
      </w:r>
      <w:r w:rsidR="00C62739" w:rsidRPr="00B0008A">
        <w:rPr>
          <w:rFonts w:ascii="Arial" w:eastAsia="Times New Roman" w:hAnsi="Arial" w:cs="Arial"/>
          <w:color w:val="222222"/>
          <w:sz w:val="24"/>
          <w:szCs w:val="24"/>
        </w:rPr>
        <w:t xml:space="preserve"> at </w:t>
      </w:r>
      <w:r w:rsidR="00AE145B">
        <w:rPr>
          <w:rFonts w:ascii="Arial" w:eastAsia="Times New Roman" w:hAnsi="Arial" w:cs="Arial"/>
          <w:color w:val="222222"/>
          <w:sz w:val="24"/>
          <w:szCs w:val="24"/>
        </w:rPr>
        <w:t>3:</w:t>
      </w:r>
      <w:r w:rsidR="00D11246">
        <w:rPr>
          <w:rFonts w:ascii="Arial" w:eastAsia="Times New Roman" w:hAnsi="Arial" w:cs="Arial"/>
          <w:color w:val="222222"/>
          <w:sz w:val="24"/>
          <w:szCs w:val="24"/>
        </w:rPr>
        <w:t>31</w:t>
      </w:r>
      <w:r w:rsidR="005D12D5" w:rsidRPr="00B0008A">
        <w:rPr>
          <w:rFonts w:ascii="Arial" w:eastAsia="Times New Roman" w:hAnsi="Arial" w:cs="Arial"/>
          <w:color w:val="222222"/>
          <w:sz w:val="24"/>
          <w:szCs w:val="24"/>
        </w:rPr>
        <w:t xml:space="preserve"> </w:t>
      </w:r>
      <w:r w:rsidR="00C62739" w:rsidRPr="00B0008A">
        <w:rPr>
          <w:rFonts w:ascii="Arial" w:eastAsia="Times New Roman" w:hAnsi="Arial" w:cs="Arial"/>
          <w:color w:val="222222"/>
          <w:sz w:val="24"/>
          <w:szCs w:val="24"/>
        </w:rPr>
        <w:t>PM</w:t>
      </w:r>
      <w:r w:rsidR="00A523B5" w:rsidRPr="00B0008A">
        <w:rPr>
          <w:rFonts w:ascii="Arial" w:eastAsia="Times New Roman" w:hAnsi="Arial" w:cs="Arial"/>
          <w:color w:val="222222"/>
          <w:sz w:val="24"/>
          <w:szCs w:val="24"/>
        </w:rPr>
        <w:t xml:space="preserve"> with a tap of the gavel</w:t>
      </w:r>
      <w:r w:rsidR="00C62739" w:rsidRPr="00B0008A">
        <w:rPr>
          <w:rFonts w:ascii="Arial" w:eastAsia="Times New Roman" w:hAnsi="Arial" w:cs="Arial"/>
          <w:color w:val="222222"/>
          <w:sz w:val="24"/>
          <w:szCs w:val="24"/>
        </w:rPr>
        <w:t>.</w:t>
      </w:r>
    </w:p>
    <w:p w14:paraId="0A309954" w14:textId="6DED3C94" w:rsidR="00FF140C" w:rsidRPr="00E52421" w:rsidRDefault="00FF140C" w:rsidP="00377506">
      <w:pPr>
        <w:pStyle w:val="ListParagraph"/>
        <w:shd w:val="clear" w:color="auto" w:fill="FFFFFF"/>
        <w:spacing w:after="0" w:line="240" w:lineRule="auto"/>
        <w:rPr>
          <w:rFonts w:ascii="Arial" w:eastAsia="Times New Roman" w:hAnsi="Arial" w:cs="Arial"/>
          <w:sz w:val="24"/>
          <w:szCs w:val="24"/>
        </w:rPr>
      </w:pPr>
      <w:r>
        <w:rPr>
          <w:rFonts w:ascii="Arial" w:eastAsia="Times New Roman" w:hAnsi="Arial" w:cs="Arial"/>
          <w:color w:val="222222"/>
          <w:sz w:val="24"/>
          <w:szCs w:val="24"/>
        </w:rPr>
        <w:t>.</w:t>
      </w:r>
    </w:p>
    <w:p w14:paraId="2CA8ECBA" w14:textId="52EE0695" w:rsidR="00E52421" w:rsidRDefault="00E52421" w:rsidP="00E52421">
      <w:pPr>
        <w:shd w:val="clear" w:color="auto" w:fill="FFFFFF"/>
        <w:spacing w:after="0" w:line="240" w:lineRule="auto"/>
        <w:rPr>
          <w:rFonts w:ascii="Arial" w:eastAsia="Times New Roman" w:hAnsi="Arial" w:cs="Arial"/>
          <w:sz w:val="24"/>
          <w:szCs w:val="24"/>
        </w:rPr>
      </w:pPr>
    </w:p>
    <w:p w14:paraId="736DBA31" w14:textId="5A99A95C" w:rsidR="00E52421" w:rsidRDefault="00C52CA8" w:rsidP="00E52421">
      <w:pPr>
        <w:shd w:val="clear" w:color="auto" w:fill="FFFFFF"/>
        <w:spacing w:after="0" w:line="240" w:lineRule="auto"/>
        <w:rPr>
          <w:rFonts w:ascii="Arial" w:eastAsia="Times New Roman" w:hAnsi="Arial" w:cs="Arial"/>
          <w:sz w:val="24"/>
          <w:szCs w:val="24"/>
        </w:rPr>
      </w:pPr>
      <w:r>
        <w:rPr>
          <w:rFonts w:ascii="Arial" w:eastAsia="Times New Roman" w:hAnsi="Arial" w:cs="Arial"/>
          <w:sz w:val="24"/>
          <w:szCs w:val="24"/>
        </w:rPr>
        <w:t>G</w:t>
      </w:r>
      <w:r w:rsidR="00345B89">
        <w:rPr>
          <w:rFonts w:ascii="Arial" w:eastAsia="Times New Roman" w:hAnsi="Arial" w:cs="Arial"/>
          <w:sz w:val="24"/>
          <w:szCs w:val="24"/>
        </w:rPr>
        <w:t>ene Corliss</w:t>
      </w:r>
      <w:r w:rsidR="00345B89">
        <w:rPr>
          <w:rFonts w:ascii="Arial" w:eastAsia="Times New Roman" w:hAnsi="Arial" w:cs="Arial"/>
          <w:sz w:val="24"/>
          <w:szCs w:val="24"/>
        </w:rPr>
        <w:tab/>
      </w:r>
      <w:r w:rsidR="00345B89">
        <w:rPr>
          <w:rFonts w:ascii="Arial" w:eastAsia="Times New Roman" w:hAnsi="Arial" w:cs="Arial"/>
          <w:sz w:val="24"/>
          <w:szCs w:val="24"/>
        </w:rPr>
        <w:tab/>
      </w:r>
      <w:r w:rsidR="00345B89">
        <w:rPr>
          <w:rFonts w:ascii="Arial" w:eastAsia="Times New Roman" w:hAnsi="Arial" w:cs="Arial"/>
          <w:sz w:val="24"/>
          <w:szCs w:val="24"/>
        </w:rPr>
        <w:tab/>
      </w:r>
      <w:r w:rsidR="00345B89">
        <w:rPr>
          <w:rFonts w:ascii="Arial" w:eastAsia="Times New Roman" w:hAnsi="Arial" w:cs="Arial"/>
          <w:sz w:val="24"/>
          <w:szCs w:val="24"/>
        </w:rPr>
        <w:tab/>
      </w:r>
      <w:r w:rsidR="00345B89">
        <w:rPr>
          <w:rFonts w:ascii="Arial" w:eastAsia="Times New Roman" w:hAnsi="Arial" w:cs="Arial"/>
          <w:sz w:val="24"/>
          <w:szCs w:val="24"/>
        </w:rPr>
        <w:tab/>
      </w:r>
      <w:r w:rsidR="00345B89">
        <w:rPr>
          <w:rFonts w:ascii="Arial" w:eastAsia="Times New Roman" w:hAnsi="Arial" w:cs="Arial"/>
          <w:sz w:val="24"/>
          <w:szCs w:val="24"/>
        </w:rPr>
        <w:tab/>
        <w:t xml:space="preserve">Date </w:t>
      </w:r>
      <w:r w:rsidR="008D7ACD">
        <w:rPr>
          <w:rFonts w:ascii="Arial" w:eastAsia="Times New Roman" w:hAnsi="Arial" w:cs="Arial"/>
          <w:sz w:val="24"/>
          <w:szCs w:val="24"/>
        </w:rPr>
        <w:t>Filed</w:t>
      </w:r>
      <w:r w:rsidR="00345B89">
        <w:rPr>
          <w:rFonts w:ascii="Arial" w:eastAsia="Times New Roman" w:hAnsi="Arial" w:cs="Arial"/>
          <w:sz w:val="24"/>
          <w:szCs w:val="24"/>
        </w:rPr>
        <w:t xml:space="preserve">: </w:t>
      </w:r>
      <w:r w:rsidR="00D11246">
        <w:rPr>
          <w:rFonts w:ascii="Arial" w:eastAsia="Times New Roman" w:hAnsi="Arial" w:cs="Arial"/>
          <w:sz w:val="24"/>
          <w:szCs w:val="24"/>
        </w:rPr>
        <w:t>September 13</w:t>
      </w:r>
      <w:r w:rsidR="00A816CE">
        <w:rPr>
          <w:rFonts w:ascii="Arial" w:eastAsia="Times New Roman" w:hAnsi="Arial" w:cs="Arial"/>
          <w:sz w:val="24"/>
          <w:szCs w:val="24"/>
        </w:rPr>
        <w:t>, 2025</w:t>
      </w:r>
    </w:p>
    <w:p w14:paraId="4D178860" w14:textId="19DE5ABA" w:rsidR="00786F18" w:rsidRPr="007024DE" w:rsidRDefault="00345B89" w:rsidP="009370FE">
      <w:pPr>
        <w:shd w:val="clear" w:color="auto" w:fill="FFFFFF"/>
        <w:spacing w:after="0" w:line="240" w:lineRule="auto"/>
        <w:rPr>
          <w:rFonts w:ascii="Arial" w:eastAsia="Times New Roman" w:hAnsi="Arial" w:cs="Arial"/>
          <w:sz w:val="24"/>
          <w:szCs w:val="24"/>
        </w:rPr>
      </w:pPr>
      <w:r>
        <w:rPr>
          <w:rFonts w:ascii="Arial" w:eastAsia="Times New Roman" w:hAnsi="Arial" w:cs="Arial"/>
          <w:sz w:val="24"/>
          <w:szCs w:val="24"/>
        </w:rPr>
        <w:t>Recording Secretary</w:t>
      </w:r>
    </w:p>
    <w:sectPr w:rsidR="00786F18" w:rsidRPr="007024DE" w:rsidSect="00276C85">
      <w:pgSz w:w="12240" w:h="15840"/>
      <w:pgMar w:top="1008" w:right="1440" w:bottom="100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546BB"/>
    <w:multiLevelType w:val="hybridMultilevel"/>
    <w:tmpl w:val="7F08F9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6B6201"/>
    <w:multiLevelType w:val="hybridMultilevel"/>
    <w:tmpl w:val="25A0E0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1F68EB"/>
    <w:multiLevelType w:val="hybridMultilevel"/>
    <w:tmpl w:val="A95C98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511949"/>
    <w:multiLevelType w:val="hybridMultilevel"/>
    <w:tmpl w:val="77FED9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664304"/>
    <w:multiLevelType w:val="hybridMultilevel"/>
    <w:tmpl w:val="755483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46509A"/>
    <w:multiLevelType w:val="hybridMultilevel"/>
    <w:tmpl w:val="8CCAAA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CC01AF"/>
    <w:multiLevelType w:val="hybridMultilevel"/>
    <w:tmpl w:val="6E0A175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15:restartNumberingAfterBreak="0">
    <w:nsid w:val="1F221663"/>
    <w:multiLevelType w:val="hybridMultilevel"/>
    <w:tmpl w:val="492810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F">
      <w:start w:val="1"/>
      <w:numFmt w:val="decimal"/>
      <w:lvlText w:val="%3."/>
      <w:lvlJc w:val="left"/>
      <w:pPr>
        <w:ind w:left="2160" w:hanging="360"/>
      </w:p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2C463B6"/>
    <w:multiLevelType w:val="multilevel"/>
    <w:tmpl w:val="0E40FF1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C25F57"/>
    <w:multiLevelType w:val="hybridMultilevel"/>
    <w:tmpl w:val="BAC8F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59D2EDE"/>
    <w:multiLevelType w:val="multilevel"/>
    <w:tmpl w:val="73CAA89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05277B5"/>
    <w:multiLevelType w:val="hybridMultilevel"/>
    <w:tmpl w:val="3E80FFBE"/>
    <w:lvl w:ilvl="0" w:tplc="F4A04D3A">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06F60A8"/>
    <w:multiLevelType w:val="hybridMultilevel"/>
    <w:tmpl w:val="AB00B1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0834221"/>
    <w:multiLevelType w:val="hybridMultilevel"/>
    <w:tmpl w:val="46B62E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2D257CA"/>
    <w:multiLevelType w:val="multilevel"/>
    <w:tmpl w:val="47F86A6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3224AE6"/>
    <w:multiLevelType w:val="hybridMultilevel"/>
    <w:tmpl w:val="2DAA34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36F5493"/>
    <w:multiLevelType w:val="multilevel"/>
    <w:tmpl w:val="C6A8C7C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5A65C6C"/>
    <w:multiLevelType w:val="hybridMultilevel"/>
    <w:tmpl w:val="B91ABF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61F09D6"/>
    <w:multiLevelType w:val="hybridMultilevel"/>
    <w:tmpl w:val="267E2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99A7C20"/>
    <w:multiLevelType w:val="hybridMultilevel"/>
    <w:tmpl w:val="E15C2D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C7B03D6"/>
    <w:multiLevelType w:val="multilevel"/>
    <w:tmpl w:val="9EE071E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F891C46"/>
    <w:multiLevelType w:val="hybridMultilevel"/>
    <w:tmpl w:val="A516D96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408168BF"/>
    <w:multiLevelType w:val="hybridMultilevel"/>
    <w:tmpl w:val="E26275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E054DFE"/>
    <w:multiLevelType w:val="hybridMultilevel"/>
    <w:tmpl w:val="8326EA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FE664E0"/>
    <w:multiLevelType w:val="hybridMultilevel"/>
    <w:tmpl w:val="3E440A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10867FF"/>
    <w:multiLevelType w:val="hybridMultilevel"/>
    <w:tmpl w:val="E382AE8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53523876"/>
    <w:multiLevelType w:val="hybridMultilevel"/>
    <w:tmpl w:val="8BF6BE4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15:restartNumberingAfterBreak="0">
    <w:nsid w:val="54434780"/>
    <w:multiLevelType w:val="hybridMultilevel"/>
    <w:tmpl w:val="56F086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99A3776"/>
    <w:multiLevelType w:val="hybridMultilevel"/>
    <w:tmpl w:val="D3D8B52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5C575010"/>
    <w:multiLevelType w:val="hybridMultilevel"/>
    <w:tmpl w:val="D27EDD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34C27E1"/>
    <w:multiLevelType w:val="hybridMultilevel"/>
    <w:tmpl w:val="27F675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65B0997"/>
    <w:multiLevelType w:val="multilevel"/>
    <w:tmpl w:val="2C7E541E"/>
    <w:lvl w:ilvl="0">
      <w:start w:val="1"/>
      <w:numFmt w:val="bullet"/>
      <w:lvlText w:val=""/>
      <w:lvlJc w:val="left"/>
      <w:pPr>
        <w:tabs>
          <w:tab w:val="num" w:pos="720"/>
        </w:tabs>
        <w:ind w:left="720" w:hanging="360"/>
      </w:pPr>
      <w:rPr>
        <w:rFonts w:ascii="Symbol" w:hAnsi="Symbol" w:hint="default"/>
        <w:sz w:val="20"/>
      </w:rPr>
    </w:lvl>
    <w:lvl w:ilvl="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6633084"/>
    <w:multiLevelType w:val="multilevel"/>
    <w:tmpl w:val="EC7E310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7920D1D"/>
    <w:multiLevelType w:val="multilevel"/>
    <w:tmpl w:val="718CA59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89E4B78"/>
    <w:multiLevelType w:val="hybridMultilevel"/>
    <w:tmpl w:val="58F407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996612B"/>
    <w:multiLevelType w:val="hybridMultilevel"/>
    <w:tmpl w:val="F9469F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A894BA6"/>
    <w:multiLevelType w:val="hybridMultilevel"/>
    <w:tmpl w:val="CA1C2D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0831799"/>
    <w:multiLevelType w:val="hybridMultilevel"/>
    <w:tmpl w:val="29CCBF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13C6665"/>
    <w:multiLevelType w:val="multilevel"/>
    <w:tmpl w:val="D9C275D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1CE3A84"/>
    <w:multiLevelType w:val="multilevel"/>
    <w:tmpl w:val="14DA3248"/>
    <w:lvl w:ilvl="0">
      <w:start w:val="1"/>
      <w:numFmt w:val="bullet"/>
      <w:lvlText w:val=""/>
      <w:lvlJc w:val="left"/>
      <w:pPr>
        <w:tabs>
          <w:tab w:val="num" w:pos="720"/>
        </w:tabs>
        <w:ind w:left="720" w:hanging="360"/>
      </w:pPr>
      <w:rPr>
        <w:rFonts w:ascii="Symbol" w:hAnsi="Symbol" w:hint="default"/>
        <w:sz w:val="20"/>
      </w:rPr>
    </w:lvl>
    <w:lvl w:ilvl="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C604D89"/>
    <w:multiLevelType w:val="hybridMultilevel"/>
    <w:tmpl w:val="AFE8F7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4C6FD4"/>
    <w:multiLevelType w:val="hybridMultilevel"/>
    <w:tmpl w:val="F40E62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F0946AE"/>
    <w:multiLevelType w:val="hybridMultilevel"/>
    <w:tmpl w:val="999EEF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F2F0DC1"/>
    <w:multiLevelType w:val="hybridMultilevel"/>
    <w:tmpl w:val="6AD03A06"/>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16cid:durableId="1885023423">
    <w:abstractNumId w:val="20"/>
  </w:num>
  <w:num w:numId="2" w16cid:durableId="1663199586">
    <w:abstractNumId w:val="39"/>
  </w:num>
  <w:num w:numId="3" w16cid:durableId="652953571">
    <w:abstractNumId w:val="8"/>
  </w:num>
  <w:num w:numId="4" w16cid:durableId="93597315">
    <w:abstractNumId w:val="33"/>
  </w:num>
  <w:num w:numId="5" w16cid:durableId="410539725">
    <w:abstractNumId w:val="38"/>
  </w:num>
  <w:num w:numId="6" w16cid:durableId="374888622">
    <w:abstractNumId w:val="32"/>
  </w:num>
  <w:num w:numId="7" w16cid:durableId="1533104955">
    <w:abstractNumId w:val="31"/>
  </w:num>
  <w:num w:numId="8" w16cid:durableId="1290815857">
    <w:abstractNumId w:val="14"/>
  </w:num>
  <w:num w:numId="9" w16cid:durableId="625770317">
    <w:abstractNumId w:val="16"/>
  </w:num>
  <w:num w:numId="10" w16cid:durableId="60757496">
    <w:abstractNumId w:val="10"/>
  </w:num>
  <w:num w:numId="11" w16cid:durableId="1796362294">
    <w:abstractNumId w:val="43"/>
  </w:num>
  <w:num w:numId="12" w16cid:durableId="830565018">
    <w:abstractNumId w:val="27"/>
  </w:num>
  <w:num w:numId="13" w16cid:durableId="736362804">
    <w:abstractNumId w:val="29"/>
  </w:num>
  <w:num w:numId="14" w16cid:durableId="1920946534">
    <w:abstractNumId w:val="37"/>
  </w:num>
  <w:num w:numId="15" w16cid:durableId="1776288370">
    <w:abstractNumId w:val="42"/>
  </w:num>
  <w:num w:numId="16" w16cid:durableId="2045136539">
    <w:abstractNumId w:val="28"/>
  </w:num>
  <w:num w:numId="17" w16cid:durableId="1079982177">
    <w:abstractNumId w:val="6"/>
  </w:num>
  <w:num w:numId="18" w16cid:durableId="1175075578">
    <w:abstractNumId w:val="26"/>
  </w:num>
  <w:num w:numId="19" w16cid:durableId="668757371">
    <w:abstractNumId w:val="34"/>
  </w:num>
  <w:num w:numId="20" w16cid:durableId="1898859715">
    <w:abstractNumId w:val="9"/>
  </w:num>
  <w:num w:numId="21" w16cid:durableId="717823926">
    <w:abstractNumId w:val="22"/>
  </w:num>
  <w:num w:numId="22" w16cid:durableId="1315796852">
    <w:abstractNumId w:val="36"/>
  </w:num>
  <w:num w:numId="23" w16cid:durableId="2025158594">
    <w:abstractNumId w:val="12"/>
  </w:num>
  <w:num w:numId="24" w16cid:durableId="1729955055">
    <w:abstractNumId w:val="11"/>
  </w:num>
  <w:num w:numId="25" w16cid:durableId="309864096">
    <w:abstractNumId w:val="5"/>
  </w:num>
  <w:num w:numId="26" w16cid:durableId="961425828">
    <w:abstractNumId w:val="4"/>
  </w:num>
  <w:num w:numId="27" w16cid:durableId="1623268444">
    <w:abstractNumId w:val="17"/>
  </w:num>
  <w:num w:numId="28" w16cid:durableId="1560626417">
    <w:abstractNumId w:val="3"/>
  </w:num>
  <w:num w:numId="29" w16cid:durableId="1629432060">
    <w:abstractNumId w:val="2"/>
  </w:num>
  <w:num w:numId="30" w16cid:durableId="2032366622">
    <w:abstractNumId w:val="41"/>
  </w:num>
  <w:num w:numId="31" w16cid:durableId="942228355">
    <w:abstractNumId w:val="19"/>
  </w:num>
  <w:num w:numId="32" w16cid:durableId="1188787212">
    <w:abstractNumId w:val="18"/>
  </w:num>
  <w:num w:numId="33" w16cid:durableId="204870768">
    <w:abstractNumId w:val="15"/>
  </w:num>
  <w:num w:numId="34" w16cid:durableId="1582911138">
    <w:abstractNumId w:val="25"/>
  </w:num>
  <w:num w:numId="35" w16cid:durableId="1625312296">
    <w:abstractNumId w:val="24"/>
  </w:num>
  <w:num w:numId="36" w16cid:durableId="1221287316">
    <w:abstractNumId w:val="23"/>
  </w:num>
  <w:num w:numId="37" w16cid:durableId="736048271">
    <w:abstractNumId w:val="7"/>
  </w:num>
  <w:num w:numId="38" w16cid:durableId="1165515357">
    <w:abstractNumId w:val="30"/>
  </w:num>
  <w:num w:numId="39" w16cid:durableId="987395883">
    <w:abstractNumId w:val="40"/>
  </w:num>
  <w:num w:numId="40" w16cid:durableId="1444887867">
    <w:abstractNumId w:val="13"/>
  </w:num>
  <w:num w:numId="41" w16cid:durableId="1127314496">
    <w:abstractNumId w:val="0"/>
  </w:num>
  <w:num w:numId="42" w16cid:durableId="749621372">
    <w:abstractNumId w:val="35"/>
  </w:num>
  <w:num w:numId="43" w16cid:durableId="537133927">
    <w:abstractNumId w:val="21"/>
  </w:num>
  <w:num w:numId="44" w16cid:durableId="10626026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F18"/>
    <w:rsid w:val="00005F65"/>
    <w:rsid w:val="000335B8"/>
    <w:rsid w:val="00034647"/>
    <w:rsid w:val="000363A9"/>
    <w:rsid w:val="000378AF"/>
    <w:rsid w:val="0004108C"/>
    <w:rsid w:val="000537B2"/>
    <w:rsid w:val="00055C33"/>
    <w:rsid w:val="00063F56"/>
    <w:rsid w:val="00083CDC"/>
    <w:rsid w:val="00094DDD"/>
    <w:rsid w:val="000963A2"/>
    <w:rsid w:val="000A2B1A"/>
    <w:rsid w:val="000B035A"/>
    <w:rsid w:val="000B54C3"/>
    <w:rsid w:val="000C39D8"/>
    <w:rsid w:val="000D5840"/>
    <w:rsid w:val="000E54ED"/>
    <w:rsid w:val="000E5D7C"/>
    <w:rsid w:val="000F19BD"/>
    <w:rsid w:val="00101F06"/>
    <w:rsid w:val="001048C4"/>
    <w:rsid w:val="00116212"/>
    <w:rsid w:val="0012271F"/>
    <w:rsid w:val="00122E7E"/>
    <w:rsid w:val="00123604"/>
    <w:rsid w:val="001303CE"/>
    <w:rsid w:val="00131F7B"/>
    <w:rsid w:val="001348DE"/>
    <w:rsid w:val="00144AF8"/>
    <w:rsid w:val="00162DA6"/>
    <w:rsid w:val="0016389E"/>
    <w:rsid w:val="0017064F"/>
    <w:rsid w:val="001807E1"/>
    <w:rsid w:val="001974BE"/>
    <w:rsid w:val="001B5FE4"/>
    <w:rsid w:val="001D0E6E"/>
    <w:rsid w:val="001D294B"/>
    <w:rsid w:val="001D5FD3"/>
    <w:rsid w:val="001D6EBF"/>
    <w:rsid w:val="002026EB"/>
    <w:rsid w:val="0020378D"/>
    <w:rsid w:val="002200A0"/>
    <w:rsid w:val="0022302E"/>
    <w:rsid w:val="00241515"/>
    <w:rsid w:val="00250616"/>
    <w:rsid w:val="002518C4"/>
    <w:rsid w:val="002533AE"/>
    <w:rsid w:val="002606D5"/>
    <w:rsid w:val="00262FB8"/>
    <w:rsid w:val="002634D0"/>
    <w:rsid w:val="00276C85"/>
    <w:rsid w:val="002A1D69"/>
    <w:rsid w:val="002B1D18"/>
    <w:rsid w:val="002B4652"/>
    <w:rsid w:val="002C015A"/>
    <w:rsid w:val="002C1B52"/>
    <w:rsid w:val="002C6DCA"/>
    <w:rsid w:val="002F055A"/>
    <w:rsid w:val="00304388"/>
    <w:rsid w:val="00305099"/>
    <w:rsid w:val="00331C57"/>
    <w:rsid w:val="003428F6"/>
    <w:rsid w:val="003436C9"/>
    <w:rsid w:val="00344818"/>
    <w:rsid w:val="0034495B"/>
    <w:rsid w:val="00345B89"/>
    <w:rsid w:val="00347BBD"/>
    <w:rsid w:val="003547A7"/>
    <w:rsid w:val="00364712"/>
    <w:rsid w:val="00367884"/>
    <w:rsid w:val="00377506"/>
    <w:rsid w:val="0038450A"/>
    <w:rsid w:val="00397441"/>
    <w:rsid w:val="003D1456"/>
    <w:rsid w:val="003D7E59"/>
    <w:rsid w:val="003F32B4"/>
    <w:rsid w:val="00413014"/>
    <w:rsid w:val="00417379"/>
    <w:rsid w:val="00420491"/>
    <w:rsid w:val="0043184E"/>
    <w:rsid w:val="00451C60"/>
    <w:rsid w:val="00455E36"/>
    <w:rsid w:val="00482BDB"/>
    <w:rsid w:val="00493306"/>
    <w:rsid w:val="00494D31"/>
    <w:rsid w:val="004A72C7"/>
    <w:rsid w:val="004B1BC8"/>
    <w:rsid w:val="004B3DA6"/>
    <w:rsid w:val="004C0D84"/>
    <w:rsid w:val="004C314B"/>
    <w:rsid w:val="004C3359"/>
    <w:rsid w:val="004D3B43"/>
    <w:rsid w:val="004F3A6F"/>
    <w:rsid w:val="00506E49"/>
    <w:rsid w:val="005246E1"/>
    <w:rsid w:val="005541FE"/>
    <w:rsid w:val="005647E5"/>
    <w:rsid w:val="00571B28"/>
    <w:rsid w:val="00573E47"/>
    <w:rsid w:val="0057412F"/>
    <w:rsid w:val="00580411"/>
    <w:rsid w:val="00583DE1"/>
    <w:rsid w:val="00590C06"/>
    <w:rsid w:val="005A7011"/>
    <w:rsid w:val="005B2213"/>
    <w:rsid w:val="005B260B"/>
    <w:rsid w:val="005B6055"/>
    <w:rsid w:val="005C2F00"/>
    <w:rsid w:val="005D12D5"/>
    <w:rsid w:val="005D6AA6"/>
    <w:rsid w:val="005E2054"/>
    <w:rsid w:val="005E221F"/>
    <w:rsid w:val="005E5C93"/>
    <w:rsid w:val="005F0413"/>
    <w:rsid w:val="005F35B2"/>
    <w:rsid w:val="00600663"/>
    <w:rsid w:val="00600B22"/>
    <w:rsid w:val="00644C89"/>
    <w:rsid w:val="006516B7"/>
    <w:rsid w:val="0065300F"/>
    <w:rsid w:val="00657816"/>
    <w:rsid w:val="006829D4"/>
    <w:rsid w:val="006C196C"/>
    <w:rsid w:val="006D74A4"/>
    <w:rsid w:val="006F2A4B"/>
    <w:rsid w:val="006F512A"/>
    <w:rsid w:val="007024DE"/>
    <w:rsid w:val="00710E7A"/>
    <w:rsid w:val="007259A6"/>
    <w:rsid w:val="007264BF"/>
    <w:rsid w:val="007308EE"/>
    <w:rsid w:val="00740618"/>
    <w:rsid w:val="00756280"/>
    <w:rsid w:val="00766120"/>
    <w:rsid w:val="0077723E"/>
    <w:rsid w:val="00786F18"/>
    <w:rsid w:val="007B5BDF"/>
    <w:rsid w:val="007E1437"/>
    <w:rsid w:val="00804948"/>
    <w:rsid w:val="0082697E"/>
    <w:rsid w:val="00836BC9"/>
    <w:rsid w:val="00837084"/>
    <w:rsid w:val="00840623"/>
    <w:rsid w:val="00862DE8"/>
    <w:rsid w:val="00873289"/>
    <w:rsid w:val="008835CD"/>
    <w:rsid w:val="008921DB"/>
    <w:rsid w:val="00896341"/>
    <w:rsid w:val="008A6415"/>
    <w:rsid w:val="008B18B5"/>
    <w:rsid w:val="008B3172"/>
    <w:rsid w:val="008D1E55"/>
    <w:rsid w:val="008D4ED2"/>
    <w:rsid w:val="008D7ACD"/>
    <w:rsid w:val="008E1E01"/>
    <w:rsid w:val="008F3B7B"/>
    <w:rsid w:val="00904EA2"/>
    <w:rsid w:val="009370FE"/>
    <w:rsid w:val="0094296B"/>
    <w:rsid w:val="0095128E"/>
    <w:rsid w:val="00964850"/>
    <w:rsid w:val="00973AB9"/>
    <w:rsid w:val="0098254C"/>
    <w:rsid w:val="009932EE"/>
    <w:rsid w:val="009A19E1"/>
    <w:rsid w:val="009A3CEC"/>
    <w:rsid w:val="009C5BCA"/>
    <w:rsid w:val="009E05BD"/>
    <w:rsid w:val="009F471C"/>
    <w:rsid w:val="00A051A3"/>
    <w:rsid w:val="00A07593"/>
    <w:rsid w:val="00A17090"/>
    <w:rsid w:val="00A2419B"/>
    <w:rsid w:val="00A3434F"/>
    <w:rsid w:val="00A523B5"/>
    <w:rsid w:val="00A5268C"/>
    <w:rsid w:val="00A5737B"/>
    <w:rsid w:val="00A60A57"/>
    <w:rsid w:val="00A67E9D"/>
    <w:rsid w:val="00A72017"/>
    <w:rsid w:val="00A75A46"/>
    <w:rsid w:val="00A76734"/>
    <w:rsid w:val="00A81158"/>
    <w:rsid w:val="00A816CE"/>
    <w:rsid w:val="00A97537"/>
    <w:rsid w:val="00AA2131"/>
    <w:rsid w:val="00AA37D5"/>
    <w:rsid w:val="00AB319E"/>
    <w:rsid w:val="00AB5791"/>
    <w:rsid w:val="00AD3B9E"/>
    <w:rsid w:val="00AE145B"/>
    <w:rsid w:val="00AE1530"/>
    <w:rsid w:val="00B0008A"/>
    <w:rsid w:val="00B054AB"/>
    <w:rsid w:val="00B17E9D"/>
    <w:rsid w:val="00B209F1"/>
    <w:rsid w:val="00B272C2"/>
    <w:rsid w:val="00B53869"/>
    <w:rsid w:val="00B5757E"/>
    <w:rsid w:val="00B63F0E"/>
    <w:rsid w:val="00B74472"/>
    <w:rsid w:val="00B83473"/>
    <w:rsid w:val="00B958E8"/>
    <w:rsid w:val="00BA08D6"/>
    <w:rsid w:val="00BA1224"/>
    <w:rsid w:val="00BA238E"/>
    <w:rsid w:val="00BB4EB0"/>
    <w:rsid w:val="00BB626F"/>
    <w:rsid w:val="00BC2B4B"/>
    <w:rsid w:val="00BC4E5F"/>
    <w:rsid w:val="00BD4C55"/>
    <w:rsid w:val="00BE134E"/>
    <w:rsid w:val="00BF28C1"/>
    <w:rsid w:val="00C22B3D"/>
    <w:rsid w:val="00C36FE7"/>
    <w:rsid w:val="00C43DE6"/>
    <w:rsid w:val="00C45B56"/>
    <w:rsid w:val="00C52CA8"/>
    <w:rsid w:val="00C62739"/>
    <w:rsid w:val="00C65200"/>
    <w:rsid w:val="00C860D0"/>
    <w:rsid w:val="00C872EF"/>
    <w:rsid w:val="00C95853"/>
    <w:rsid w:val="00CB42B5"/>
    <w:rsid w:val="00CB4FC4"/>
    <w:rsid w:val="00CC7294"/>
    <w:rsid w:val="00CD0AAF"/>
    <w:rsid w:val="00CD1E85"/>
    <w:rsid w:val="00CD559C"/>
    <w:rsid w:val="00CE4FE8"/>
    <w:rsid w:val="00CF3AE0"/>
    <w:rsid w:val="00CF3F15"/>
    <w:rsid w:val="00CF48C0"/>
    <w:rsid w:val="00D04B44"/>
    <w:rsid w:val="00D05E2F"/>
    <w:rsid w:val="00D111EF"/>
    <w:rsid w:val="00D11246"/>
    <w:rsid w:val="00D1126E"/>
    <w:rsid w:val="00D141CB"/>
    <w:rsid w:val="00D156EC"/>
    <w:rsid w:val="00D16A41"/>
    <w:rsid w:val="00D232B6"/>
    <w:rsid w:val="00D25EF2"/>
    <w:rsid w:val="00D30E68"/>
    <w:rsid w:val="00D432A2"/>
    <w:rsid w:val="00D44F85"/>
    <w:rsid w:val="00D46C81"/>
    <w:rsid w:val="00D76CCF"/>
    <w:rsid w:val="00D83C72"/>
    <w:rsid w:val="00D84F86"/>
    <w:rsid w:val="00D9623F"/>
    <w:rsid w:val="00DB1103"/>
    <w:rsid w:val="00DB7A12"/>
    <w:rsid w:val="00DC678D"/>
    <w:rsid w:val="00DE791C"/>
    <w:rsid w:val="00DF7DCC"/>
    <w:rsid w:val="00E04BF3"/>
    <w:rsid w:val="00E10400"/>
    <w:rsid w:val="00E12893"/>
    <w:rsid w:val="00E146AB"/>
    <w:rsid w:val="00E3246E"/>
    <w:rsid w:val="00E43F8B"/>
    <w:rsid w:val="00E50CE0"/>
    <w:rsid w:val="00E52421"/>
    <w:rsid w:val="00E544A7"/>
    <w:rsid w:val="00E72441"/>
    <w:rsid w:val="00EA173D"/>
    <w:rsid w:val="00EA3A02"/>
    <w:rsid w:val="00EB0071"/>
    <w:rsid w:val="00EB21B4"/>
    <w:rsid w:val="00EB2806"/>
    <w:rsid w:val="00EB339F"/>
    <w:rsid w:val="00EC3DC2"/>
    <w:rsid w:val="00EC4D3C"/>
    <w:rsid w:val="00ED2D27"/>
    <w:rsid w:val="00ED43B7"/>
    <w:rsid w:val="00ED66BE"/>
    <w:rsid w:val="00EE005E"/>
    <w:rsid w:val="00EE1A0A"/>
    <w:rsid w:val="00EE29F1"/>
    <w:rsid w:val="00EF2A0B"/>
    <w:rsid w:val="00F209FA"/>
    <w:rsid w:val="00F253DF"/>
    <w:rsid w:val="00F363C6"/>
    <w:rsid w:val="00F3742A"/>
    <w:rsid w:val="00F5242C"/>
    <w:rsid w:val="00F67C67"/>
    <w:rsid w:val="00F77788"/>
    <w:rsid w:val="00F804B2"/>
    <w:rsid w:val="00F90CAC"/>
    <w:rsid w:val="00F96204"/>
    <w:rsid w:val="00F979F0"/>
    <w:rsid w:val="00FB0930"/>
    <w:rsid w:val="00FB2D72"/>
    <w:rsid w:val="00FB6384"/>
    <w:rsid w:val="00FE0FA9"/>
    <w:rsid w:val="00FE218C"/>
    <w:rsid w:val="00FE4CF2"/>
    <w:rsid w:val="00FF14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9152B9"/>
  <w15:chartTrackingRefBased/>
  <w15:docId w15:val="{26EB3F4E-8583-4C80-B0BE-0E112A9B6D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86F1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DefaultParagraphFont"/>
    <w:rsid w:val="00786F18"/>
  </w:style>
  <w:style w:type="paragraph" w:styleId="ListParagraph">
    <w:name w:val="List Paragraph"/>
    <w:basedOn w:val="Normal"/>
    <w:uiPriority w:val="34"/>
    <w:qFormat/>
    <w:rsid w:val="00C65200"/>
    <w:pPr>
      <w:ind w:left="720"/>
      <w:contextualSpacing/>
    </w:pPr>
  </w:style>
  <w:style w:type="paragraph" w:styleId="Revision">
    <w:name w:val="Revision"/>
    <w:hidden/>
    <w:uiPriority w:val="99"/>
    <w:semiHidden/>
    <w:rsid w:val="00E52421"/>
    <w:pPr>
      <w:spacing w:after="0" w:line="240" w:lineRule="auto"/>
    </w:pPr>
  </w:style>
  <w:style w:type="character" w:styleId="Hyperlink">
    <w:name w:val="Hyperlink"/>
    <w:basedOn w:val="DefaultParagraphFont"/>
    <w:uiPriority w:val="99"/>
    <w:unhideWhenUsed/>
    <w:rsid w:val="00580411"/>
    <w:rPr>
      <w:color w:val="0563C1" w:themeColor="hyperlink"/>
      <w:u w:val="single"/>
    </w:rPr>
  </w:style>
  <w:style w:type="character" w:styleId="UnresolvedMention">
    <w:name w:val="Unresolved Mention"/>
    <w:basedOn w:val="DefaultParagraphFont"/>
    <w:uiPriority w:val="99"/>
    <w:semiHidden/>
    <w:unhideWhenUsed/>
    <w:rsid w:val="00580411"/>
    <w:rPr>
      <w:color w:val="605E5C"/>
      <w:shd w:val="clear" w:color="auto" w:fill="E1DFDD"/>
    </w:rPr>
  </w:style>
  <w:style w:type="character" w:styleId="FollowedHyperlink">
    <w:name w:val="FollowedHyperlink"/>
    <w:basedOn w:val="DefaultParagraphFont"/>
    <w:uiPriority w:val="99"/>
    <w:semiHidden/>
    <w:unhideWhenUsed/>
    <w:rsid w:val="00B5757E"/>
    <w:rPr>
      <w:color w:val="954F72" w:themeColor="followedHyperlink"/>
      <w:u w:val="single"/>
    </w:rPr>
  </w:style>
  <w:style w:type="character" w:styleId="Emphasis">
    <w:name w:val="Emphasis"/>
    <w:basedOn w:val="DefaultParagraphFont"/>
    <w:uiPriority w:val="20"/>
    <w:qFormat/>
    <w:rsid w:val="00EE005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4685429">
      <w:bodyDiv w:val="1"/>
      <w:marLeft w:val="0"/>
      <w:marRight w:val="0"/>
      <w:marTop w:val="0"/>
      <w:marBottom w:val="0"/>
      <w:divBdr>
        <w:top w:val="none" w:sz="0" w:space="0" w:color="auto"/>
        <w:left w:val="none" w:sz="0" w:space="0" w:color="auto"/>
        <w:bottom w:val="none" w:sz="0" w:space="0" w:color="auto"/>
        <w:right w:val="none" w:sz="0" w:space="0" w:color="auto"/>
      </w:divBdr>
    </w:div>
    <w:div w:id="1661225611">
      <w:bodyDiv w:val="1"/>
      <w:marLeft w:val="0"/>
      <w:marRight w:val="0"/>
      <w:marTop w:val="0"/>
      <w:marBottom w:val="0"/>
      <w:divBdr>
        <w:top w:val="none" w:sz="0" w:space="0" w:color="auto"/>
        <w:left w:val="none" w:sz="0" w:space="0" w:color="auto"/>
        <w:bottom w:val="none" w:sz="0" w:space="0" w:color="auto"/>
        <w:right w:val="none" w:sz="0" w:space="0" w:color="auto"/>
      </w:divBdr>
    </w:div>
    <w:div w:id="2007901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1339</Words>
  <Characters>7633</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Pamela Lee;Gene Corliss</dc:creator>
  <cp:keywords/>
  <dc:description/>
  <cp:lastModifiedBy>Gene Corliss</cp:lastModifiedBy>
  <cp:revision>2</cp:revision>
  <cp:lastPrinted>2022-09-12T19:14:00Z</cp:lastPrinted>
  <dcterms:created xsi:type="dcterms:W3CDTF">2025-09-13T21:40:00Z</dcterms:created>
  <dcterms:modified xsi:type="dcterms:W3CDTF">2025-09-13T21:40:00Z</dcterms:modified>
</cp:coreProperties>
</file>