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17713" w14:textId="77777777" w:rsidR="00BA1224" w:rsidRPr="00D46C81" w:rsidRDefault="00BA1224" w:rsidP="00BA1224">
      <w:pPr>
        <w:shd w:val="clear" w:color="auto" w:fill="FFFFFF"/>
        <w:spacing w:after="0" w:line="240" w:lineRule="auto"/>
        <w:jc w:val="center"/>
        <w:rPr>
          <w:rFonts w:ascii="Arial" w:eastAsia="Times New Roman" w:hAnsi="Arial" w:cs="Times New Roman"/>
          <w:b/>
          <w:bCs/>
          <w:sz w:val="24"/>
          <w:szCs w:val="24"/>
        </w:rPr>
      </w:pPr>
      <w:r w:rsidRPr="00D46C81">
        <w:rPr>
          <w:rFonts w:ascii="Arial" w:eastAsia="Times New Roman" w:hAnsi="Arial" w:cs="Times New Roman"/>
          <w:b/>
          <w:bCs/>
          <w:sz w:val="24"/>
          <w:szCs w:val="24"/>
        </w:rPr>
        <w:t>Reprisal Chapter, NSDAR</w:t>
      </w:r>
    </w:p>
    <w:p w14:paraId="6FC77A5D" w14:textId="678CD3B8" w:rsidR="00BA1224" w:rsidRDefault="00BA1224"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Regular</w:t>
      </w:r>
      <w:r w:rsidR="00116212">
        <w:rPr>
          <w:rFonts w:ascii="Arial" w:eastAsia="Times New Roman" w:hAnsi="Arial" w:cs="Times New Roman"/>
          <w:sz w:val="24"/>
          <w:szCs w:val="24"/>
        </w:rPr>
        <w:t xml:space="preserve"> </w:t>
      </w:r>
      <w:r>
        <w:rPr>
          <w:rFonts w:ascii="Arial" w:eastAsia="Times New Roman" w:hAnsi="Arial" w:cs="Times New Roman"/>
          <w:sz w:val="24"/>
          <w:szCs w:val="24"/>
        </w:rPr>
        <w:t>Meeting Minutes</w:t>
      </w:r>
    </w:p>
    <w:p w14:paraId="5C50FE8A" w14:textId="4637EA54" w:rsidR="00E10400" w:rsidRDefault="001807E1"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March 8, 2025</w:t>
      </w:r>
    </w:p>
    <w:p w14:paraId="235C7E0F" w14:textId="32F42C37" w:rsidR="00786F18" w:rsidRPr="00786F18" w:rsidRDefault="00786F18" w:rsidP="00BA1224">
      <w:pPr>
        <w:shd w:val="clear" w:color="auto" w:fill="FFFFFF"/>
        <w:spacing w:after="0" w:line="240" w:lineRule="auto"/>
        <w:jc w:val="center"/>
        <w:rPr>
          <w:rFonts w:ascii="Times New Roman" w:eastAsia="Times New Roman" w:hAnsi="Times New Roman" w:cs="Times New Roman"/>
          <w:sz w:val="24"/>
          <w:szCs w:val="24"/>
        </w:rPr>
      </w:pPr>
      <w:r w:rsidRPr="00786F18">
        <w:rPr>
          <w:rFonts w:ascii="Times New Roman" w:eastAsia="Times New Roman" w:hAnsi="Times New Roman" w:cs="Times New Roman"/>
          <w:sz w:val="24"/>
          <w:szCs w:val="24"/>
        </w:rPr>
        <w:t> </w:t>
      </w:r>
    </w:p>
    <w:p w14:paraId="68CC4BC9" w14:textId="246A5AD7" w:rsidR="00F253DF" w:rsidRDefault="00F253DF" w:rsidP="00786F18">
      <w:pPr>
        <w:shd w:val="clear" w:color="auto" w:fill="FFFFFF"/>
        <w:spacing w:after="0" w:line="240" w:lineRule="auto"/>
        <w:rPr>
          <w:rFonts w:ascii="Arial" w:eastAsia="Times New Roman" w:hAnsi="Arial" w:cs="Times New Roman"/>
          <w:color w:val="222222"/>
          <w:sz w:val="24"/>
          <w:szCs w:val="24"/>
        </w:rPr>
      </w:pPr>
      <w:r w:rsidRPr="00EA173D">
        <w:rPr>
          <w:rFonts w:ascii="Arial" w:eastAsia="Times New Roman" w:hAnsi="Arial" w:cs="Times New Roman"/>
          <w:b/>
          <w:bCs/>
          <w:color w:val="222222"/>
          <w:sz w:val="24"/>
          <w:szCs w:val="24"/>
          <w:u w:val="single"/>
        </w:rPr>
        <w:t>PRESENT</w:t>
      </w:r>
      <w:r w:rsidRPr="00EA173D">
        <w:rPr>
          <w:rFonts w:ascii="Arial" w:eastAsia="Times New Roman" w:hAnsi="Arial" w:cs="Times New Roman"/>
          <w:b/>
          <w:bCs/>
          <w:color w:val="222222"/>
          <w:sz w:val="24"/>
          <w:szCs w:val="24"/>
        </w:rPr>
        <w:t>:</w:t>
      </w:r>
      <w:r>
        <w:rPr>
          <w:rFonts w:ascii="Arial" w:eastAsia="Times New Roman" w:hAnsi="Arial" w:cs="Times New Roman"/>
          <w:b/>
          <w:bCs/>
          <w:color w:val="222222"/>
          <w:sz w:val="24"/>
          <w:szCs w:val="24"/>
        </w:rPr>
        <w:t xml:space="preserve">  </w:t>
      </w:r>
      <w:r w:rsidR="00BB626F">
        <w:rPr>
          <w:rFonts w:ascii="Arial" w:eastAsia="Times New Roman" w:hAnsi="Arial" w:cs="Times New Roman"/>
          <w:color w:val="222222"/>
          <w:sz w:val="24"/>
          <w:szCs w:val="24"/>
        </w:rPr>
        <w:t>Pamela Lee</w:t>
      </w:r>
      <w:r w:rsidR="00005F65">
        <w:rPr>
          <w:rFonts w:ascii="Arial" w:eastAsia="Times New Roman" w:hAnsi="Arial" w:cs="Times New Roman"/>
          <w:color w:val="222222"/>
          <w:sz w:val="24"/>
          <w:szCs w:val="24"/>
        </w:rPr>
        <w:t>,</w:t>
      </w:r>
      <w:r w:rsidR="00EA3A02">
        <w:rPr>
          <w:rFonts w:ascii="Arial" w:eastAsia="Times New Roman" w:hAnsi="Arial" w:cs="Times New Roman"/>
          <w:color w:val="222222"/>
          <w:sz w:val="24"/>
          <w:szCs w:val="24"/>
        </w:rPr>
        <w:t xml:space="preserve"> Regent,</w:t>
      </w:r>
      <w:r w:rsidR="00600B22">
        <w:rPr>
          <w:rFonts w:ascii="Arial" w:eastAsia="Times New Roman" w:hAnsi="Arial" w:cs="Times New Roman"/>
          <w:color w:val="222222"/>
          <w:sz w:val="24"/>
          <w:szCs w:val="24"/>
        </w:rPr>
        <w:t xml:space="preserve"> </w:t>
      </w:r>
      <w:r>
        <w:rPr>
          <w:rFonts w:ascii="Arial" w:eastAsia="Times New Roman" w:hAnsi="Arial" w:cs="Times New Roman"/>
          <w:color w:val="222222"/>
          <w:sz w:val="24"/>
          <w:szCs w:val="24"/>
        </w:rPr>
        <w:t>Gene Corliss</w:t>
      </w:r>
      <w:r w:rsidR="0065300F">
        <w:rPr>
          <w:rFonts w:ascii="Arial" w:eastAsia="Times New Roman" w:hAnsi="Arial" w:cs="Times New Roman"/>
          <w:color w:val="222222"/>
          <w:sz w:val="24"/>
          <w:szCs w:val="24"/>
        </w:rPr>
        <w:t xml:space="preserve">, </w:t>
      </w:r>
      <w:r w:rsidR="00BB626F">
        <w:rPr>
          <w:rFonts w:ascii="Arial" w:eastAsia="Times New Roman" w:hAnsi="Arial" w:cs="Times New Roman"/>
          <w:color w:val="222222"/>
          <w:sz w:val="24"/>
          <w:szCs w:val="24"/>
        </w:rPr>
        <w:t>R</w:t>
      </w:r>
      <w:r w:rsidR="001D0E6E">
        <w:rPr>
          <w:rFonts w:ascii="Arial" w:eastAsia="Times New Roman" w:hAnsi="Arial" w:cs="Times New Roman"/>
          <w:color w:val="222222"/>
          <w:sz w:val="24"/>
          <w:szCs w:val="24"/>
        </w:rPr>
        <w:t xml:space="preserve">ecording </w:t>
      </w:r>
      <w:r w:rsidR="00BB626F">
        <w:rPr>
          <w:rFonts w:ascii="Arial" w:eastAsia="Times New Roman" w:hAnsi="Arial" w:cs="Times New Roman"/>
          <w:color w:val="222222"/>
          <w:sz w:val="24"/>
          <w:szCs w:val="24"/>
        </w:rPr>
        <w:t>S</w:t>
      </w:r>
      <w:r w:rsidR="001D0E6E">
        <w:rPr>
          <w:rFonts w:ascii="Arial" w:eastAsia="Times New Roman" w:hAnsi="Arial" w:cs="Times New Roman"/>
          <w:color w:val="222222"/>
          <w:sz w:val="24"/>
          <w:szCs w:val="24"/>
        </w:rPr>
        <w:t>ecretary</w:t>
      </w:r>
      <w:r w:rsidR="00600B22">
        <w:rPr>
          <w:rFonts w:ascii="Arial" w:eastAsia="Times New Roman" w:hAnsi="Arial" w:cs="Times New Roman"/>
          <w:color w:val="222222"/>
          <w:sz w:val="24"/>
          <w:szCs w:val="24"/>
        </w:rPr>
        <w:t>,</w:t>
      </w:r>
      <w:r w:rsidR="00904EA2">
        <w:rPr>
          <w:rFonts w:ascii="Arial" w:eastAsia="Times New Roman" w:hAnsi="Arial" w:cs="Times New Roman"/>
          <w:color w:val="222222"/>
          <w:sz w:val="24"/>
          <w:szCs w:val="24"/>
        </w:rPr>
        <w:t xml:space="preserve"> </w:t>
      </w:r>
      <w:r w:rsidR="00417379">
        <w:rPr>
          <w:rFonts w:ascii="Arial" w:eastAsia="Times New Roman" w:hAnsi="Arial" w:cs="Times New Roman"/>
          <w:color w:val="222222"/>
          <w:sz w:val="24"/>
          <w:szCs w:val="24"/>
        </w:rPr>
        <w:t xml:space="preserve">Pat McCabe, </w:t>
      </w:r>
      <w:r w:rsidR="001807E1">
        <w:rPr>
          <w:rFonts w:ascii="Arial" w:eastAsia="Times New Roman" w:hAnsi="Arial" w:cs="Times New Roman"/>
          <w:color w:val="222222"/>
          <w:sz w:val="24"/>
          <w:szCs w:val="24"/>
        </w:rPr>
        <w:t>Treasurer, Kim Chandler, Historian, Makayla Merritt, Bonnie Gagne, Kelley Merritt, Maria Cox,</w:t>
      </w:r>
      <w:r w:rsidR="00417379">
        <w:rPr>
          <w:rFonts w:ascii="Arial" w:eastAsia="Times New Roman" w:hAnsi="Arial" w:cs="Times New Roman"/>
          <w:color w:val="222222"/>
          <w:sz w:val="24"/>
          <w:szCs w:val="24"/>
        </w:rPr>
        <w:t xml:space="preserve"> Jenn Wehner, and Lorie </w:t>
      </w:r>
      <w:r w:rsidR="00A816CE">
        <w:rPr>
          <w:rFonts w:ascii="Arial" w:eastAsia="Times New Roman" w:hAnsi="Arial" w:cs="Times New Roman"/>
          <w:color w:val="222222"/>
          <w:sz w:val="24"/>
          <w:szCs w:val="24"/>
        </w:rPr>
        <w:t>Greenwood.</w:t>
      </w:r>
      <w:r w:rsidR="00C36FE7">
        <w:rPr>
          <w:rFonts w:ascii="Arial" w:eastAsia="Times New Roman" w:hAnsi="Arial" w:cs="Times New Roman"/>
          <w:color w:val="222222"/>
          <w:sz w:val="24"/>
          <w:szCs w:val="24"/>
        </w:rPr>
        <w:t xml:space="preserve">  </w:t>
      </w:r>
      <w:r w:rsidR="00345B89">
        <w:rPr>
          <w:rFonts w:ascii="Arial" w:eastAsia="Times New Roman" w:hAnsi="Arial" w:cs="Times New Roman"/>
          <w:color w:val="222222"/>
          <w:sz w:val="24"/>
          <w:szCs w:val="24"/>
        </w:rPr>
        <w:t>A quorum was present.</w:t>
      </w:r>
    </w:p>
    <w:p w14:paraId="6DC4C09F" w14:textId="77777777" w:rsidR="00367884" w:rsidRDefault="00367884" w:rsidP="00786F18">
      <w:pPr>
        <w:shd w:val="clear" w:color="auto" w:fill="FFFFFF"/>
        <w:spacing w:after="0" w:line="240" w:lineRule="auto"/>
        <w:rPr>
          <w:rFonts w:ascii="Arial" w:eastAsia="Times New Roman" w:hAnsi="Arial" w:cs="Times New Roman"/>
          <w:color w:val="222222"/>
          <w:sz w:val="24"/>
          <w:szCs w:val="24"/>
        </w:rPr>
      </w:pPr>
    </w:p>
    <w:p w14:paraId="1C2E49CC" w14:textId="745CE846" w:rsidR="00367884" w:rsidRDefault="00367884" w:rsidP="00786F18">
      <w:pPr>
        <w:shd w:val="clear" w:color="auto" w:fill="FFFFFF"/>
        <w:spacing w:after="0" w:line="240" w:lineRule="auto"/>
        <w:rPr>
          <w:rFonts w:ascii="Arial" w:eastAsia="Times New Roman" w:hAnsi="Arial" w:cs="Times New Roman"/>
          <w:color w:val="222222"/>
          <w:sz w:val="24"/>
          <w:szCs w:val="24"/>
        </w:rPr>
      </w:pPr>
      <w:r>
        <w:rPr>
          <w:rFonts w:ascii="Arial" w:eastAsia="Times New Roman" w:hAnsi="Arial" w:cs="Times New Roman"/>
          <w:color w:val="222222"/>
          <w:sz w:val="24"/>
          <w:szCs w:val="24"/>
        </w:rPr>
        <w:t>Guests:</w:t>
      </w:r>
      <w:r w:rsidR="004D3B43">
        <w:rPr>
          <w:rFonts w:ascii="Arial" w:eastAsia="Times New Roman" w:hAnsi="Arial" w:cs="Times New Roman"/>
          <w:color w:val="222222"/>
          <w:sz w:val="24"/>
          <w:szCs w:val="24"/>
        </w:rPr>
        <w:t xml:space="preserve"> </w:t>
      </w:r>
      <w:r w:rsidR="001807E1">
        <w:rPr>
          <w:rFonts w:ascii="Arial" w:eastAsia="Times New Roman" w:hAnsi="Arial" w:cs="Times New Roman"/>
          <w:color w:val="222222"/>
          <w:sz w:val="24"/>
          <w:szCs w:val="24"/>
        </w:rPr>
        <w:t>Carol Carlson</w:t>
      </w:r>
    </w:p>
    <w:p w14:paraId="2E2FC3F2" w14:textId="77777777" w:rsidR="006829D4" w:rsidRDefault="006829D4" w:rsidP="00786F18">
      <w:pPr>
        <w:shd w:val="clear" w:color="auto" w:fill="FFFFFF"/>
        <w:spacing w:after="0" w:line="240" w:lineRule="auto"/>
        <w:rPr>
          <w:rFonts w:ascii="Arial" w:eastAsia="Times New Roman" w:hAnsi="Arial" w:cs="Times New Roman"/>
          <w:color w:val="222222"/>
          <w:sz w:val="24"/>
          <w:szCs w:val="24"/>
        </w:rPr>
      </w:pPr>
    </w:p>
    <w:p w14:paraId="7CFD0199" w14:textId="69F29693" w:rsidR="001D0E6E" w:rsidRPr="001D0E6E" w:rsidRDefault="001D0E6E" w:rsidP="001D0E6E">
      <w:pPr>
        <w:shd w:val="clear" w:color="auto" w:fill="FFFFFF"/>
        <w:spacing w:after="0" w:line="240" w:lineRule="auto"/>
        <w:rPr>
          <w:rFonts w:ascii="Arial" w:eastAsia="Times New Roman" w:hAnsi="Arial" w:cs="Times New Roman"/>
          <w:color w:val="222222"/>
          <w:sz w:val="24"/>
          <w:szCs w:val="24"/>
        </w:rPr>
      </w:pPr>
      <w:r w:rsidRPr="001D0E6E">
        <w:rPr>
          <w:rFonts w:ascii="Arial" w:eastAsia="Times New Roman" w:hAnsi="Arial" w:cs="Times New Roman"/>
          <w:color w:val="222222"/>
          <w:sz w:val="24"/>
          <w:szCs w:val="24"/>
        </w:rPr>
        <w:t xml:space="preserve">The regular monthly meeting of the </w:t>
      </w:r>
      <w:r>
        <w:rPr>
          <w:rFonts w:ascii="Arial" w:eastAsia="Times New Roman" w:hAnsi="Arial" w:cs="Times New Roman"/>
          <w:color w:val="222222"/>
          <w:sz w:val="24"/>
          <w:szCs w:val="24"/>
        </w:rPr>
        <w:t>Reprisal Chapter</w:t>
      </w:r>
      <w:r w:rsidRPr="001D0E6E">
        <w:rPr>
          <w:rFonts w:ascii="Arial" w:eastAsia="Times New Roman" w:hAnsi="Arial" w:cs="Times New Roman"/>
          <w:color w:val="222222"/>
          <w:sz w:val="24"/>
          <w:szCs w:val="24"/>
        </w:rPr>
        <w:t xml:space="preserve"> was called to order by Regent </w:t>
      </w:r>
    </w:p>
    <w:p w14:paraId="17F6CFAB" w14:textId="2351904F" w:rsidR="00345B89" w:rsidRDefault="001D0E6E" w:rsidP="001D0E6E">
      <w:pPr>
        <w:shd w:val="clear" w:color="auto" w:fill="FFFFFF"/>
        <w:spacing w:after="0" w:line="240" w:lineRule="auto"/>
        <w:rPr>
          <w:rFonts w:ascii="Arial" w:eastAsia="Times New Roman" w:hAnsi="Arial" w:cs="Times New Roman"/>
          <w:color w:val="222222"/>
          <w:sz w:val="24"/>
          <w:szCs w:val="24"/>
        </w:rPr>
      </w:pPr>
      <w:r>
        <w:rPr>
          <w:rFonts w:ascii="Arial" w:eastAsia="Times New Roman" w:hAnsi="Arial" w:cs="Times New Roman"/>
          <w:color w:val="222222"/>
          <w:sz w:val="24"/>
          <w:szCs w:val="24"/>
        </w:rPr>
        <w:t>Pamela Lee</w:t>
      </w:r>
      <w:r w:rsidRPr="001D0E6E">
        <w:rPr>
          <w:rFonts w:ascii="Arial" w:eastAsia="Times New Roman" w:hAnsi="Arial" w:cs="Times New Roman"/>
          <w:color w:val="222222"/>
          <w:sz w:val="24"/>
          <w:szCs w:val="24"/>
        </w:rPr>
        <w:t xml:space="preserve"> at </w:t>
      </w:r>
      <w:r w:rsidR="00EA3A02">
        <w:rPr>
          <w:rFonts w:ascii="Arial" w:eastAsia="Times New Roman" w:hAnsi="Arial" w:cs="Times New Roman"/>
          <w:color w:val="222222"/>
          <w:sz w:val="24"/>
          <w:szCs w:val="24"/>
        </w:rPr>
        <w:t>1</w:t>
      </w:r>
      <w:r w:rsidR="004D3B43">
        <w:rPr>
          <w:rFonts w:ascii="Arial" w:eastAsia="Times New Roman" w:hAnsi="Arial" w:cs="Times New Roman"/>
          <w:color w:val="222222"/>
          <w:sz w:val="24"/>
          <w:szCs w:val="24"/>
        </w:rPr>
        <w:t>1</w:t>
      </w:r>
      <w:r w:rsidR="00DB7A12">
        <w:rPr>
          <w:rFonts w:ascii="Arial" w:eastAsia="Times New Roman" w:hAnsi="Arial" w:cs="Times New Roman"/>
          <w:color w:val="222222"/>
          <w:sz w:val="24"/>
          <w:szCs w:val="24"/>
        </w:rPr>
        <w:t>:0</w:t>
      </w:r>
      <w:r w:rsidR="001807E1">
        <w:rPr>
          <w:rFonts w:ascii="Arial" w:eastAsia="Times New Roman" w:hAnsi="Arial" w:cs="Times New Roman"/>
          <w:color w:val="222222"/>
          <w:sz w:val="24"/>
          <w:szCs w:val="24"/>
        </w:rPr>
        <w:t>3</w:t>
      </w:r>
      <w:r w:rsidR="00DB7A12">
        <w:rPr>
          <w:rFonts w:ascii="Arial" w:eastAsia="Times New Roman" w:hAnsi="Arial" w:cs="Times New Roman"/>
          <w:color w:val="222222"/>
          <w:sz w:val="24"/>
          <w:szCs w:val="24"/>
        </w:rPr>
        <w:t xml:space="preserve"> </w:t>
      </w:r>
      <w:r w:rsidR="004D3B43">
        <w:rPr>
          <w:rFonts w:ascii="Arial" w:eastAsia="Times New Roman" w:hAnsi="Arial" w:cs="Times New Roman"/>
          <w:color w:val="222222"/>
          <w:sz w:val="24"/>
          <w:szCs w:val="24"/>
        </w:rPr>
        <w:t>a</w:t>
      </w:r>
      <w:r w:rsidR="00EA3A02">
        <w:rPr>
          <w:rFonts w:ascii="Arial" w:eastAsia="Times New Roman" w:hAnsi="Arial" w:cs="Times New Roman"/>
          <w:color w:val="222222"/>
          <w:sz w:val="24"/>
          <w:szCs w:val="24"/>
        </w:rPr>
        <w:t>.m</w:t>
      </w:r>
      <w:r w:rsidRPr="001D0E6E">
        <w:rPr>
          <w:rFonts w:ascii="Arial" w:eastAsia="Times New Roman" w:hAnsi="Arial" w:cs="Times New Roman"/>
          <w:color w:val="222222"/>
          <w:sz w:val="24"/>
          <w:szCs w:val="24"/>
        </w:rPr>
        <w:t>.</w:t>
      </w:r>
      <w:r w:rsidR="005F35B2">
        <w:rPr>
          <w:rFonts w:ascii="Arial" w:eastAsia="Times New Roman" w:hAnsi="Arial" w:cs="Times New Roman"/>
          <w:color w:val="222222"/>
          <w:sz w:val="24"/>
          <w:szCs w:val="24"/>
        </w:rPr>
        <w:t xml:space="preserve">, on Saturday, </w:t>
      </w:r>
      <w:r w:rsidR="001807E1">
        <w:rPr>
          <w:rFonts w:ascii="Arial" w:eastAsia="Times New Roman" w:hAnsi="Arial" w:cs="Times New Roman"/>
          <w:color w:val="222222"/>
          <w:sz w:val="24"/>
          <w:szCs w:val="24"/>
        </w:rPr>
        <w:t>March 8, 2025</w:t>
      </w:r>
      <w:r w:rsidR="005F35B2">
        <w:rPr>
          <w:rFonts w:ascii="Arial" w:eastAsia="Times New Roman" w:hAnsi="Arial" w:cs="Times New Roman"/>
          <w:color w:val="222222"/>
          <w:sz w:val="24"/>
          <w:szCs w:val="24"/>
        </w:rPr>
        <w:t xml:space="preserve">, at the </w:t>
      </w:r>
      <w:r w:rsidR="004D3B43">
        <w:rPr>
          <w:rFonts w:ascii="Arial" w:eastAsia="Times New Roman" w:hAnsi="Arial" w:cs="Times New Roman"/>
          <w:color w:val="222222"/>
          <w:sz w:val="24"/>
          <w:szCs w:val="24"/>
        </w:rPr>
        <w:t>Richards Free Library</w:t>
      </w:r>
      <w:r w:rsidR="00DB7A12">
        <w:rPr>
          <w:rFonts w:ascii="Arial" w:eastAsia="Times New Roman" w:hAnsi="Arial" w:cs="Times New Roman"/>
          <w:color w:val="222222"/>
          <w:sz w:val="24"/>
          <w:szCs w:val="24"/>
        </w:rPr>
        <w:t xml:space="preserve"> in</w:t>
      </w:r>
      <w:r w:rsidR="004C3359">
        <w:rPr>
          <w:rFonts w:ascii="Arial" w:eastAsia="Times New Roman" w:hAnsi="Arial" w:cs="Times New Roman"/>
          <w:color w:val="222222"/>
          <w:sz w:val="24"/>
          <w:szCs w:val="24"/>
        </w:rPr>
        <w:t xml:space="preserve"> Newport, NH</w:t>
      </w:r>
      <w:r w:rsidR="005F35B2">
        <w:rPr>
          <w:rFonts w:ascii="Arial" w:eastAsia="Times New Roman" w:hAnsi="Arial" w:cs="Times New Roman"/>
          <w:color w:val="222222"/>
          <w:sz w:val="24"/>
          <w:szCs w:val="24"/>
        </w:rPr>
        <w:t>.</w:t>
      </w:r>
      <w:r w:rsidR="00B83473">
        <w:rPr>
          <w:rFonts w:ascii="Arial" w:eastAsia="Times New Roman" w:hAnsi="Arial" w:cs="Times New Roman"/>
          <w:color w:val="222222"/>
          <w:sz w:val="24"/>
          <w:szCs w:val="24"/>
        </w:rPr>
        <w:t xml:space="preserve">  </w:t>
      </w:r>
    </w:p>
    <w:p w14:paraId="2B22F5D8" w14:textId="77777777" w:rsidR="001D0E6E" w:rsidRDefault="001D0E6E" w:rsidP="001D0E6E">
      <w:pPr>
        <w:shd w:val="clear" w:color="auto" w:fill="FFFFFF"/>
        <w:spacing w:after="0" w:line="240" w:lineRule="auto"/>
        <w:rPr>
          <w:rFonts w:ascii="Arial" w:eastAsia="Times New Roman" w:hAnsi="Arial" w:cs="Times New Roman"/>
          <w:color w:val="222222"/>
          <w:sz w:val="24"/>
          <w:szCs w:val="24"/>
        </w:rPr>
      </w:pPr>
    </w:p>
    <w:p w14:paraId="38EC8E37" w14:textId="71BF3652" w:rsidR="00786F18" w:rsidRPr="00786F18" w:rsidRDefault="00DB7A12" w:rsidP="00786F18">
      <w:pPr>
        <w:shd w:val="clear" w:color="auto" w:fill="FFFFFF"/>
        <w:spacing w:after="0" w:line="240" w:lineRule="auto"/>
        <w:rPr>
          <w:rFonts w:ascii="Times New Roman" w:eastAsia="Times New Roman" w:hAnsi="Times New Roman" w:cs="Times New Roman"/>
          <w:sz w:val="24"/>
          <w:szCs w:val="24"/>
        </w:rPr>
      </w:pPr>
      <w:r>
        <w:rPr>
          <w:rFonts w:ascii="Arial" w:eastAsia="Times New Roman" w:hAnsi="Arial" w:cs="Times New Roman"/>
          <w:color w:val="222222"/>
          <w:sz w:val="24"/>
          <w:szCs w:val="24"/>
        </w:rPr>
        <w:t>Regent Lee</w:t>
      </w:r>
      <w:r w:rsidR="00367884">
        <w:rPr>
          <w:rFonts w:ascii="Arial" w:eastAsia="Times New Roman" w:hAnsi="Arial" w:cs="Times New Roman"/>
          <w:color w:val="222222"/>
          <w:sz w:val="24"/>
          <w:szCs w:val="24"/>
        </w:rPr>
        <w:t xml:space="preserve"> </w:t>
      </w:r>
      <w:r w:rsidR="00EA3A02">
        <w:rPr>
          <w:rFonts w:ascii="Arial" w:eastAsia="Times New Roman" w:hAnsi="Arial" w:cs="Times New Roman"/>
          <w:color w:val="222222"/>
          <w:sz w:val="24"/>
          <w:szCs w:val="24"/>
        </w:rPr>
        <w:t>led the opening ritual</w:t>
      </w:r>
      <w:r w:rsidR="00367884">
        <w:rPr>
          <w:rFonts w:ascii="Arial" w:eastAsia="Times New Roman" w:hAnsi="Arial" w:cs="Times New Roman"/>
          <w:color w:val="222222"/>
          <w:sz w:val="24"/>
          <w:szCs w:val="24"/>
        </w:rPr>
        <w:t>.</w:t>
      </w:r>
    </w:p>
    <w:p w14:paraId="4B5C77D2" w14:textId="1B41EBF5" w:rsidR="00786F18" w:rsidRDefault="00786F18" w:rsidP="00344818">
      <w:pPr>
        <w:shd w:val="clear" w:color="auto" w:fill="FFFFFF"/>
        <w:spacing w:after="0" w:line="240" w:lineRule="auto"/>
        <w:rPr>
          <w:rFonts w:ascii="Arial" w:eastAsia="Times New Roman" w:hAnsi="Arial" w:cs="Arial"/>
          <w:b/>
          <w:bCs/>
          <w:color w:val="222222"/>
          <w:sz w:val="24"/>
          <w:szCs w:val="24"/>
          <w:u w:val="single"/>
        </w:rPr>
      </w:pPr>
    </w:p>
    <w:p w14:paraId="4B05E6A0" w14:textId="6C95F1C2" w:rsidR="00F253DF" w:rsidRDefault="00F253DF" w:rsidP="00344818">
      <w:pPr>
        <w:shd w:val="clear" w:color="auto" w:fill="FFFFFF"/>
        <w:spacing w:after="0" w:line="240" w:lineRule="auto"/>
        <w:rPr>
          <w:rFonts w:ascii="Arial" w:eastAsia="Times New Roman" w:hAnsi="Arial" w:cs="Arial"/>
          <w:color w:val="222222"/>
          <w:sz w:val="24"/>
          <w:szCs w:val="24"/>
        </w:rPr>
      </w:pPr>
      <w:r w:rsidRPr="00F253DF">
        <w:rPr>
          <w:rFonts w:ascii="Arial" w:eastAsia="Times New Roman" w:hAnsi="Arial" w:cs="Arial"/>
          <w:color w:val="222222"/>
          <w:sz w:val="24"/>
          <w:szCs w:val="24"/>
        </w:rPr>
        <w:t>The pledge of Allegiance</w:t>
      </w:r>
      <w:r>
        <w:rPr>
          <w:rFonts w:ascii="Arial" w:eastAsia="Times New Roman" w:hAnsi="Arial" w:cs="Arial"/>
          <w:color w:val="222222"/>
          <w:sz w:val="24"/>
          <w:szCs w:val="24"/>
        </w:rPr>
        <w:t xml:space="preserve">, </w:t>
      </w:r>
      <w:r w:rsidR="00EA3A02">
        <w:rPr>
          <w:rFonts w:ascii="Arial" w:eastAsia="Times New Roman" w:hAnsi="Arial" w:cs="Arial"/>
          <w:color w:val="222222"/>
          <w:sz w:val="24"/>
          <w:szCs w:val="24"/>
        </w:rPr>
        <w:t xml:space="preserve">was led by </w:t>
      </w:r>
      <w:r w:rsidR="001807E1">
        <w:rPr>
          <w:rFonts w:ascii="Arial" w:eastAsia="Times New Roman" w:hAnsi="Arial" w:cs="Arial"/>
          <w:color w:val="222222"/>
          <w:sz w:val="24"/>
          <w:szCs w:val="24"/>
        </w:rPr>
        <w:t>Kim Chandler</w:t>
      </w:r>
      <w:r w:rsidR="00EA3A02">
        <w:rPr>
          <w:rFonts w:ascii="Arial" w:eastAsia="Times New Roman" w:hAnsi="Arial" w:cs="Arial"/>
          <w:color w:val="222222"/>
          <w:sz w:val="24"/>
          <w:szCs w:val="24"/>
        </w:rPr>
        <w:t xml:space="preserve">, </w:t>
      </w:r>
      <w:r>
        <w:rPr>
          <w:rFonts w:ascii="Arial" w:eastAsia="Times New Roman" w:hAnsi="Arial" w:cs="Arial"/>
          <w:color w:val="222222"/>
          <w:sz w:val="24"/>
          <w:szCs w:val="24"/>
        </w:rPr>
        <w:t>the American’s Creed</w:t>
      </w:r>
      <w:r w:rsidR="00A816CE">
        <w:rPr>
          <w:rFonts w:ascii="Arial" w:eastAsia="Times New Roman" w:hAnsi="Arial" w:cs="Arial"/>
          <w:color w:val="222222"/>
          <w:sz w:val="24"/>
          <w:szCs w:val="24"/>
        </w:rPr>
        <w:t>,</w:t>
      </w:r>
      <w:r w:rsidR="00EA3A02">
        <w:rPr>
          <w:rFonts w:ascii="Arial" w:eastAsia="Times New Roman" w:hAnsi="Arial" w:cs="Arial"/>
          <w:color w:val="222222"/>
          <w:sz w:val="24"/>
          <w:szCs w:val="24"/>
        </w:rPr>
        <w:t xml:space="preserve"> </w:t>
      </w:r>
      <w:r w:rsidR="004C3359">
        <w:rPr>
          <w:rFonts w:ascii="Arial" w:eastAsia="Times New Roman" w:hAnsi="Arial" w:cs="Arial"/>
          <w:color w:val="222222"/>
          <w:sz w:val="24"/>
          <w:szCs w:val="24"/>
        </w:rPr>
        <w:t>by</w:t>
      </w:r>
      <w:r w:rsidR="00DB7A12">
        <w:rPr>
          <w:rFonts w:ascii="Arial" w:eastAsia="Times New Roman" w:hAnsi="Arial" w:cs="Arial"/>
          <w:color w:val="222222"/>
          <w:sz w:val="24"/>
          <w:szCs w:val="24"/>
        </w:rPr>
        <w:t xml:space="preserve"> </w:t>
      </w:r>
      <w:r w:rsidR="001807E1">
        <w:rPr>
          <w:rFonts w:ascii="Arial" w:eastAsia="Times New Roman" w:hAnsi="Arial" w:cs="Arial"/>
          <w:color w:val="222222"/>
          <w:sz w:val="24"/>
          <w:szCs w:val="24"/>
        </w:rPr>
        <w:t>Lorie Greenwood</w:t>
      </w:r>
      <w:r w:rsidR="00367884">
        <w:rPr>
          <w:rFonts w:ascii="Arial" w:eastAsia="Times New Roman" w:hAnsi="Arial" w:cs="Arial"/>
          <w:color w:val="222222"/>
          <w:sz w:val="24"/>
          <w:szCs w:val="24"/>
        </w:rPr>
        <w:t>,</w:t>
      </w:r>
      <w:r>
        <w:rPr>
          <w:rFonts w:ascii="Arial" w:eastAsia="Times New Roman" w:hAnsi="Arial" w:cs="Arial"/>
          <w:color w:val="222222"/>
          <w:sz w:val="24"/>
          <w:szCs w:val="24"/>
        </w:rPr>
        <w:t xml:space="preserve"> and the Preamble to the Constitution</w:t>
      </w:r>
      <w:r w:rsidR="00A816CE">
        <w:rPr>
          <w:rFonts w:ascii="Arial" w:eastAsia="Times New Roman" w:hAnsi="Arial" w:cs="Arial"/>
          <w:color w:val="222222"/>
          <w:sz w:val="24"/>
          <w:szCs w:val="24"/>
        </w:rPr>
        <w:t>,</w:t>
      </w:r>
      <w:r w:rsidR="00005F65">
        <w:rPr>
          <w:rFonts w:ascii="Arial" w:eastAsia="Times New Roman" w:hAnsi="Arial" w:cs="Arial"/>
          <w:color w:val="222222"/>
          <w:sz w:val="24"/>
          <w:szCs w:val="24"/>
        </w:rPr>
        <w:t xml:space="preserve"> by </w:t>
      </w:r>
      <w:r w:rsidR="001807E1">
        <w:rPr>
          <w:rFonts w:ascii="Arial" w:eastAsia="Times New Roman" w:hAnsi="Arial" w:cs="Arial"/>
          <w:color w:val="222222"/>
          <w:sz w:val="24"/>
          <w:szCs w:val="24"/>
        </w:rPr>
        <w:t>Gene Corliss.</w:t>
      </w:r>
    </w:p>
    <w:p w14:paraId="63C9C742" w14:textId="77777777" w:rsidR="00D44F85" w:rsidRDefault="00D44F85" w:rsidP="00344818">
      <w:pPr>
        <w:shd w:val="clear" w:color="auto" w:fill="FFFFFF"/>
        <w:spacing w:after="0" w:line="240" w:lineRule="auto"/>
        <w:rPr>
          <w:rFonts w:ascii="Arial" w:eastAsia="Times New Roman" w:hAnsi="Arial" w:cs="Arial"/>
          <w:color w:val="222222"/>
          <w:sz w:val="24"/>
          <w:szCs w:val="24"/>
        </w:rPr>
      </w:pPr>
    </w:p>
    <w:p w14:paraId="1DE61F50" w14:textId="575814F8" w:rsidR="00D44F85" w:rsidRDefault="00D44F85" w:rsidP="00344818">
      <w:pPr>
        <w:shd w:val="clear" w:color="auto" w:fill="FFFFFF"/>
        <w:spacing w:after="0" w:line="240" w:lineRule="auto"/>
        <w:rPr>
          <w:rFonts w:ascii="Arial" w:eastAsia="Times New Roman" w:hAnsi="Arial" w:cs="Arial"/>
          <w:b/>
          <w:bCs/>
          <w:color w:val="222222"/>
          <w:sz w:val="24"/>
          <w:szCs w:val="24"/>
          <w:u w:val="single"/>
        </w:rPr>
      </w:pPr>
      <w:r>
        <w:rPr>
          <w:rFonts w:ascii="Arial" w:eastAsia="Times New Roman" w:hAnsi="Arial" w:cs="Arial"/>
          <w:b/>
          <w:bCs/>
          <w:color w:val="222222"/>
          <w:sz w:val="24"/>
          <w:szCs w:val="24"/>
          <w:u w:val="single"/>
        </w:rPr>
        <w:t>INTRODUCE GUESTS</w:t>
      </w:r>
    </w:p>
    <w:p w14:paraId="73B01FD7" w14:textId="56A07BF4" w:rsidR="00D44F85" w:rsidRDefault="00D44F85" w:rsidP="00D44F85">
      <w:pPr>
        <w:pStyle w:val="ListParagraph"/>
        <w:numPr>
          <w:ilvl w:val="0"/>
          <w:numId w:val="38"/>
        </w:num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 xml:space="preserve">Regent Lee introduced </w:t>
      </w:r>
      <w:r w:rsidR="001807E1">
        <w:rPr>
          <w:rFonts w:ascii="Arial" w:eastAsia="Times New Roman" w:hAnsi="Arial" w:cs="Arial"/>
          <w:color w:val="222222"/>
          <w:sz w:val="24"/>
          <w:szCs w:val="24"/>
        </w:rPr>
        <w:t>Carol Carlson, who is in the process of transferring to Reprisal from the Mercy Hathaway White Chapter.</w:t>
      </w:r>
    </w:p>
    <w:p w14:paraId="495AD8C2" w14:textId="77777777" w:rsidR="00D44F85" w:rsidRPr="00786F18" w:rsidRDefault="00D44F85" w:rsidP="00786F18">
      <w:pPr>
        <w:shd w:val="clear" w:color="auto" w:fill="FFFFFF"/>
        <w:spacing w:after="0" w:line="240" w:lineRule="auto"/>
        <w:rPr>
          <w:rFonts w:ascii="Times New Roman" w:eastAsia="Times New Roman" w:hAnsi="Times New Roman" w:cs="Times New Roman"/>
          <w:sz w:val="24"/>
          <w:szCs w:val="24"/>
        </w:rPr>
      </w:pPr>
    </w:p>
    <w:p w14:paraId="544C654B" w14:textId="4F32A4B7" w:rsidR="00304388" w:rsidRPr="00571B28" w:rsidRDefault="00571B28" w:rsidP="00571B28">
      <w:pPr>
        <w:shd w:val="clear" w:color="auto" w:fill="FFFFFF"/>
        <w:spacing w:after="0" w:line="240" w:lineRule="auto"/>
        <w:rPr>
          <w:rFonts w:ascii="Arial" w:eastAsia="Times New Roman" w:hAnsi="Arial" w:cs="Times New Roman"/>
          <w:color w:val="222222"/>
          <w:sz w:val="24"/>
          <w:szCs w:val="24"/>
        </w:rPr>
      </w:pPr>
      <w:r>
        <w:rPr>
          <w:rFonts w:ascii="Arial" w:eastAsia="Times New Roman" w:hAnsi="Arial" w:cs="Times New Roman"/>
          <w:b/>
          <w:bCs/>
          <w:color w:val="222222"/>
          <w:sz w:val="24"/>
          <w:szCs w:val="24"/>
          <w:u w:val="single"/>
        </w:rPr>
        <w:t>PROGRAM</w:t>
      </w:r>
    </w:p>
    <w:p w14:paraId="3F75335E" w14:textId="4F688441" w:rsidR="00DB1103" w:rsidRPr="001807E1" w:rsidRDefault="002200A0" w:rsidP="001807E1">
      <w:pPr>
        <w:pStyle w:val="ListParagraph"/>
        <w:numPr>
          <w:ilvl w:val="0"/>
          <w:numId w:val="21"/>
        </w:numPr>
        <w:shd w:val="clear" w:color="auto" w:fill="FFFFFF"/>
        <w:spacing w:after="0" w:line="240" w:lineRule="auto"/>
        <w:rPr>
          <w:rFonts w:ascii="Arial" w:eastAsia="Times New Roman" w:hAnsi="Arial" w:cs="Arial"/>
          <w:sz w:val="24"/>
          <w:szCs w:val="24"/>
        </w:rPr>
      </w:pPr>
      <w:r w:rsidRPr="002200A0">
        <w:rPr>
          <w:rFonts w:ascii="Arial" w:eastAsia="Times New Roman" w:hAnsi="Arial" w:cs="Times New Roman"/>
          <w:b/>
          <w:bCs/>
          <w:color w:val="222222"/>
          <w:sz w:val="24"/>
          <w:szCs w:val="24"/>
        </w:rPr>
        <w:t>Program</w:t>
      </w:r>
      <w:r w:rsidR="000A2B1A" w:rsidRPr="002200A0">
        <w:rPr>
          <w:rFonts w:ascii="Arial" w:eastAsia="Times New Roman" w:hAnsi="Arial" w:cs="Times New Roman"/>
          <w:b/>
          <w:bCs/>
          <w:color w:val="222222"/>
          <w:sz w:val="24"/>
          <w:szCs w:val="24"/>
        </w:rPr>
        <w:t>:</w:t>
      </w:r>
      <w:r w:rsidR="000A2B1A">
        <w:rPr>
          <w:rFonts w:ascii="Arial" w:eastAsia="Times New Roman" w:hAnsi="Arial" w:cs="Times New Roman"/>
          <w:color w:val="222222"/>
          <w:sz w:val="24"/>
          <w:szCs w:val="24"/>
        </w:rPr>
        <w:t xml:space="preserve"> “</w:t>
      </w:r>
      <w:r w:rsidR="001807E1">
        <w:rPr>
          <w:rFonts w:ascii="Arial" w:eastAsia="Times New Roman" w:hAnsi="Arial" w:cs="Times New Roman"/>
          <w:color w:val="222222"/>
          <w:sz w:val="24"/>
          <w:szCs w:val="24"/>
        </w:rPr>
        <w:t>The Roots That Clutch</w:t>
      </w:r>
      <w:r w:rsidR="000A2B1A">
        <w:rPr>
          <w:rFonts w:ascii="Arial" w:eastAsia="Times New Roman" w:hAnsi="Arial" w:cs="Times New Roman"/>
          <w:color w:val="222222"/>
          <w:sz w:val="24"/>
          <w:szCs w:val="24"/>
        </w:rPr>
        <w:t>”</w:t>
      </w:r>
      <w:r w:rsidR="001807E1">
        <w:rPr>
          <w:rFonts w:ascii="Arial" w:eastAsia="Times New Roman" w:hAnsi="Arial" w:cs="Times New Roman"/>
          <w:color w:val="222222"/>
          <w:sz w:val="24"/>
          <w:szCs w:val="24"/>
        </w:rPr>
        <w:t>, presented by member at large Beth Ann Hooper</w:t>
      </w:r>
      <w:r w:rsidR="00A816CE">
        <w:rPr>
          <w:rFonts w:ascii="Arial" w:eastAsia="Times New Roman" w:hAnsi="Arial" w:cs="Times New Roman"/>
          <w:color w:val="222222"/>
          <w:sz w:val="24"/>
          <w:szCs w:val="24"/>
        </w:rPr>
        <w:t>,</w:t>
      </w:r>
      <w:r w:rsidR="003D7E59">
        <w:rPr>
          <w:rFonts w:ascii="Arial" w:eastAsia="Times New Roman" w:hAnsi="Arial" w:cs="Times New Roman"/>
          <w:color w:val="222222"/>
          <w:sz w:val="24"/>
          <w:szCs w:val="24"/>
        </w:rPr>
        <w:t xml:space="preserve"> a poet, writer and filmmaker. </w:t>
      </w:r>
      <w:r w:rsidR="000A2B1A">
        <w:rPr>
          <w:rFonts w:ascii="Arial" w:eastAsia="Times New Roman" w:hAnsi="Arial" w:cs="Times New Roman"/>
          <w:color w:val="222222"/>
          <w:sz w:val="24"/>
          <w:szCs w:val="24"/>
        </w:rPr>
        <w:t>Beth Ann was a prior member of the Molly Stark chapter.</w:t>
      </w:r>
    </w:p>
    <w:p w14:paraId="42D74806" w14:textId="07E17F6F" w:rsidR="00DB1103" w:rsidRDefault="003D7E59" w:rsidP="00DB1103">
      <w:pPr>
        <w:pStyle w:val="ListParagraph"/>
        <w:numPr>
          <w:ilvl w:val="0"/>
          <w:numId w:val="2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 xml:space="preserve">Beth Ann received three awards for her book, </w:t>
      </w:r>
      <w:r w:rsidRPr="005E221F">
        <w:rPr>
          <w:rFonts w:ascii="Arial" w:eastAsia="Times New Roman" w:hAnsi="Arial" w:cs="Arial"/>
          <w:i/>
          <w:iCs/>
          <w:sz w:val="24"/>
          <w:szCs w:val="24"/>
        </w:rPr>
        <w:t>The Roots That Clutch</w:t>
      </w:r>
      <w:r>
        <w:rPr>
          <w:rFonts w:ascii="Arial" w:eastAsia="Times New Roman" w:hAnsi="Arial" w:cs="Arial"/>
          <w:sz w:val="24"/>
          <w:szCs w:val="24"/>
        </w:rPr>
        <w:t>, based on her own true story. While researching T.S. Eliot and Ezra Pound</w:t>
      </w:r>
      <w:r w:rsidR="00F209FA">
        <w:rPr>
          <w:rFonts w:ascii="Arial" w:eastAsia="Times New Roman" w:hAnsi="Arial" w:cs="Arial"/>
          <w:sz w:val="24"/>
          <w:szCs w:val="24"/>
        </w:rPr>
        <w:t xml:space="preserve"> for her PhD, her </w:t>
      </w:r>
      <w:r w:rsidR="00A816CE">
        <w:rPr>
          <w:rFonts w:ascii="Arial" w:eastAsia="Times New Roman" w:hAnsi="Arial" w:cs="Arial"/>
          <w:sz w:val="24"/>
          <w:szCs w:val="24"/>
        </w:rPr>
        <w:t>program</w:t>
      </w:r>
      <w:r w:rsidR="00F209FA">
        <w:rPr>
          <w:rFonts w:ascii="Arial" w:eastAsia="Times New Roman" w:hAnsi="Arial" w:cs="Arial"/>
          <w:sz w:val="24"/>
          <w:szCs w:val="24"/>
        </w:rPr>
        <w:t xml:space="preserve"> supervisor revealed that her paternal grandmother</w:t>
      </w:r>
      <w:r w:rsidR="009C5BCA">
        <w:rPr>
          <w:rFonts w:ascii="Arial" w:eastAsia="Times New Roman" w:hAnsi="Arial" w:cs="Arial"/>
          <w:sz w:val="24"/>
          <w:szCs w:val="24"/>
        </w:rPr>
        <w:t>,</w:t>
      </w:r>
      <w:r w:rsidR="00F209FA">
        <w:rPr>
          <w:rFonts w:ascii="Arial" w:eastAsia="Times New Roman" w:hAnsi="Arial" w:cs="Arial"/>
          <w:sz w:val="24"/>
          <w:szCs w:val="24"/>
        </w:rPr>
        <w:t xml:space="preserve"> from one of the famous Nantucket families,</w:t>
      </w:r>
      <w:r w:rsidR="009C5BCA">
        <w:rPr>
          <w:rFonts w:ascii="Arial" w:eastAsia="Times New Roman" w:hAnsi="Arial" w:cs="Arial"/>
          <w:sz w:val="24"/>
          <w:szCs w:val="24"/>
        </w:rPr>
        <w:t xml:space="preserve"> </w:t>
      </w:r>
      <w:r w:rsidR="00F209FA">
        <w:rPr>
          <w:rFonts w:ascii="Arial" w:eastAsia="Times New Roman" w:hAnsi="Arial" w:cs="Arial"/>
          <w:sz w:val="24"/>
          <w:szCs w:val="24"/>
        </w:rPr>
        <w:t>had a</w:t>
      </w:r>
      <w:r w:rsidR="009C5BCA">
        <w:rPr>
          <w:rFonts w:ascii="Arial" w:eastAsia="Times New Roman" w:hAnsi="Arial" w:cs="Arial"/>
          <w:sz w:val="24"/>
          <w:szCs w:val="24"/>
        </w:rPr>
        <w:t xml:space="preserve"> scandalous</w:t>
      </w:r>
      <w:r w:rsidR="00F209FA">
        <w:rPr>
          <w:rFonts w:ascii="Arial" w:eastAsia="Times New Roman" w:hAnsi="Arial" w:cs="Arial"/>
          <w:sz w:val="24"/>
          <w:szCs w:val="24"/>
        </w:rPr>
        <w:t xml:space="preserve"> affair with one of the great poets around the time her father was conceived. </w:t>
      </w:r>
    </w:p>
    <w:p w14:paraId="693E7EDD" w14:textId="77777777" w:rsidR="00A816CE" w:rsidRDefault="000A2B1A" w:rsidP="00DB1103">
      <w:pPr>
        <w:pStyle w:val="ListParagraph"/>
        <w:numPr>
          <w:ilvl w:val="0"/>
          <w:numId w:val="2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 xml:space="preserve">William Carlos Williams, one of the great poets, was that secret ancestor.  </w:t>
      </w:r>
      <w:r w:rsidR="00A816CE">
        <w:rPr>
          <w:rFonts w:ascii="Arial" w:eastAsia="Times New Roman" w:hAnsi="Arial" w:cs="Arial"/>
          <w:sz w:val="24"/>
          <w:szCs w:val="24"/>
        </w:rPr>
        <w:t>He was also</w:t>
      </w:r>
      <w:r>
        <w:rPr>
          <w:rFonts w:ascii="Arial" w:eastAsia="Times New Roman" w:hAnsi="Arial" w:cs="Arial"/>
          <w:sz w:val="24"/>
          <w:szCs w:val="24"/>
        </w:rPr>
        <w:t xml:space="preserve"> a physician, </w:t>
      </w:r>
      <w:r w:rsidR="00A816CE">
        <w:rPr>
          <w:rFonts w:ascii="Arial" w:eastAsia="Times New Roman" w:hAnsi="Arial" w:cs="Arial"/>
          <w:sz w:val="24"/>
          <w:szCs w:val="24"/>
        </w:rPr>
        <w:t>and</w:t>
      </w:r>
      <w:r>
        <w:rPr>
          <w:rFonts w:ascii="Arial" w:eastAsia="Times New Roman" w:hAnsi="Arial" w:cs="Arial"/>
          <w:sz w:val="24"/>
          <w:szCs w:val="24"/>
        </w:rPr>
        <w:t xml:space="preserve"> fathered multiple children from his affairs with his patients.  </w:t>
      </w:r>
    </w:p>
    <w:p w14:paraId="6516DCB2" w14:textId="6391BE4D" w:rsidR="00DB1103" w:rsidRDefault="000A2B1A" w:rsidP="00DB1103">
      <w:pPr>
        <w:pStyle w:val="ListParagraph"/>
        <w:numPr>
          <w:ilvl w:val="0"/>
          <w:numId w:val="2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The difficulty with secrets is not only is shame hidden, but accomplishments as well.</w:t>
      </w:r>
    </w:p>
    <w:p w14:paraId="65F3359E" w14:textId="37D91FA4" w:rsidR="009C5BCA" w:rsidRDefault="009C5BCA" w:rsidP="00DB1103">
      <w:pPr>
        <w:pStyle w:val="ListParagraph"/>
        <w:numPr>
          <w:ilvl w:val="0"/>
          <w:numId w:val="2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 xml:space="preserve">Beth Ann discovered that Williams held the same view she did of T.S. Eliot’s </w:t>
      </w:r>
      <w:r w:rsidRPr="005E221F">
        <w:rPr>
          <w:rFonts w:ascii="Arial" w:eastAsia="Times New Roman" w:hAnsi="Arial" w:cs="Arial"/>
          <w:i/>
          <w:iCs/>
          <w:sz w:val="24"/>
          <w:szCs w:val="24"/>
        </w:rPr>
        <w:t>The</w:t>
      </w:r>
      <w:r>
        <w:rPr>
          <w:rFonts w:ascii="Arial" w:eastAsia="Times New Roman" w:hAnsi="Arial" w:cs="Arial"/>
          <w:sz w:val="24"/>
          <w:szCs w:val="24"/>
        </w:rPr>
        <w:t xml:space="preserve"> </w:t>
      </w:r>
      <w:r w:rsidRPr="005E221F">
        <w:rPr>
          <w:rFonts w:ascii="Arial" w:eastAsia="Times New Roman" w:hAnsi="Arial" w:cs="Arial"/>
          <w:i/>
          <w:iCs/>
          <w:sz w:val="24"/>
          <w:szCs w:val="24"/>
        </w:rPr>
        <w:t xml:space="preserve">Waste </w:t>
      </w:r>
      <w:r w:rsidR="005E221F" w:rsidRPr="005E221F">
        <w:rPr>
          <w:rFonts w:ascii="Arial" w:eastAsia="Times New Roman" w:hAnsi="Arial" w:cs="Arial"/>
          <w:i/>
          <w:iCs/>
          <w:sz w:val="24"/>
          <w:szCs w:val="24"/>
        </w:rPr>
        <w:t>L</w:t>
      </w:r>
      <w:r w:rsidRPr="005E221F">
        <w:rPr>
          <w:rFonts w:ascii="Arial" w:eastAsia="Times New Roman" w:hAnsi="Arial" w:cs="Arial"/>
          <w:i/>
          <w:iCs/>
          <w:sz w:val="24"/>
          <w:szCs w:val="24"/>
        </w:rPr>
        <w:t>and</w:t>
      </w:r>
      <w:r>
        <w:rPr>
          <w:rFonts w:ascii="Arial" w:eastAsia="Times New Roman" w:hAnsi="Arial" w:cs="Arial"/>
          <w:sz w:val="24"/>
          <w:szCs w:val="24"/>
        </w:rPr>
        <w:t>, that this could not be the work of just one man.  Ezra Pound was the other author, but T. S. Eliot present</w:t>
      </w:r>
      <w:r w:rsidR="005E221F">
        <w:rPr>
          <w:rFonts w:ascii="Arial" w:eastAsia="Times New Roman" w:hAnsi="Arial" w:cs="Arial"/>
          <w:sz w:val="24"/>
          <w:szCs w:val="24"/>
        </w:rPr>
        <w:t>ed</w:t>
      </w:r>
      <w:r>
        <w:rPr>
          <w:rFonts w:ascii="Arial" w:eastAsia="Times New Roman" w:hAnsi="Arial" w:cs="Arial"/>
          <w:sz w:val="24"/>
          <w:szCs w:val="24"/>
        </w:rPr>
        <w:t xml:space="preserve"> </w:t>
      </w:r>
      <w:r w:rsidRPr="005E221F">
        <w:rPr>
          <w:rFonts w:ascii="Arial" w:eastAsia="Times New Roman" w:hAnsi="Arial" w:cs="Arial"/>
          <w:i/>
          <w:iCs/>
          <w:sz w:val="24"/>
          <w:szCs w:val="24"/>
        </w:rPr>
        <w:t>The Waste Land</w:t>
      </w:r>
      <w:r>
        <w:rPr>
          <w:rFonts w:ascii="Arial" w:eastAsia="Times New Roman" w:hAnsi="Arial" w:cs="Arial"/>
          <w:sz w:val="24"/>
          <w:szCs w:val="24"/>
        </w:rPr>
        <w:t xml:space="preserve"> as his own work.</w:t>
      </w:r>
    </w:p>
    <w:p w14:paraId="6553CDDD" w14:textId="37EFF280" w:rsidR="000A2B1A" w:rsidRPr="00417379" w:rsidRDefault="000A2B1A" w:rsidP="009C5BCA">
      <w:pPr>
        <w:pStyle w:val="ListParagraph"/>
        <w:shd w:val="clear" w:color="auto" w:fill="FFFFFF"/>
        <w:spacing w:after="0" w:line="240" w:lineRule="auto"/>
        <w:rPr>
          <w:rFonts w:ascii="Arial" w:eastAsia="Times New Roman" w:hAnsi="Arial" w:cs="Arial"/>
          <w:sz w:val="24"/>
          <w:szCs w:val="24"/>
        </w:rPr>
      </w:pPr>
    </w:p>
    <w:p w14:paraId="1404733C" w14:textId="77F9ED0F" w:rsidR="006516B7" w:rsidRDefault="002200A0" w:rsidP="009C5BCA">
      <w:pPr>
        <w:pStyle w:val="ListParagraph"/>
        <w:shd w:val="clear" w:color="auto" w:fill="FFFFFF"/>
        <w:spacing w:after="0" w:line="240" w:lineRule="auto"/>
        <w:ind w:left="0"/>
        <w:rPr>
          <w:rFonts w:ascii="Arial" w:eastAsia="Times New Roman" w:hAnsi="Arial" w:cs="Arial"/>
          <w:sz w:val="24"/>
          <w:szCs w:val="24"/>
        </w:rPr>
      </w:pPr>
      <w:r>
        <w:rPr>
          <w:rFonts w:ascii="Arial" w:eastAsia="Times New Roman" w:hAnsi="Arial" w:cs="Arial"/>
          <w:b/>
          <w:bCs/>
          <w:sz w:val="24"/>
          <w:szCs w:val="24"/>
        </w:rPr>
        <w:t>PRESIDENT GENERAL’S MESSAGE</w:t>
      </w:r>
      <w:r w:rsidR="00CB42B5">
        <w:rPr>
          <w:rFonts w:ascii="Arial" w:eastAsia="Times New Roman" w:hAnsi="Arial" w:cs="Arial"/>
          <w:b/>
          <w:bCs/>
          <w:sz w:val="24"/>
          <w:szCs w:val="24"/>
        </w:rPr>
        <w:t>:</w:t>
      </w:r>
      <w:r w:rsidR="00D83C72">
        <w:rPr>
          <w:rFonts w:ascii="Arial" w:eastAsia="Times New Roman" w:hAnsi="Arial" w:cs="Arial"/>
          <w:sz w:val="24"/>
          <w:szCs w:val="24"/>
        </w:rPr>
        <w:t xml:space="preserve"> </w:t>
      </w:r>
      <w:r w:rsidR="009C5BCA">
        <w:rPr>
          <w:rFonts w:ascii="Arial" w:eastAsia="Times New Roman" w:hAnsi="Arial" w:cs="Arial"/>
          <w:sz w:val="24"/>
          <w:szCs w:val="24"/>
        </w:rPr>
        <w:t xml:space="preserve">Lorie Greenwood shared the </w:t>
      </w:r>
      <w:r w:rsidR="005E221F">
        <w:rPr>
          <w:rFonts w:ascii="Arial" w:eastAsia="Times New Roman" w:hAnsi="Arial" w:cs="Arial"/>
          <w:sz w:val="24"/>
          <w:szCs w:val="24"/>
        </w:rPr>
        <w:t>“</w:t>
      </w:r>
      <w:r w:rsidR="009C5BCA">
        <w:rPr>
          <w:rFonts w:ascii="Arial" w:eastAsia="Times New Roman" w:hAnsi="Arial" w:cs="Arial"/>
          <w:sz w:val="24"/>
          <w:szCs w:val="24"/>
        </w:rPr>
        <w:t>All That Sparkles</w:t>
      </w:r>
      <w:r w:rsidR="005E221F">
        <w:rPr>
          <w:rFonts w:ascii="Arial" w:eastAsia="Times New Roman" w:hAnsi="Arial" w:cs="Arial"/>
          <w:sz w:val="24"/>
          <w:szCs w:val="24"/>
        </w:rPr>
        <w:t>”</w:t>
      </w:r>
      <w:r w:rsidR="009C5BCA">
        <w:rPr>
          <w:rFonts w:ascii="Arial" w:eastAsia="Times New Roman" w:hAnsi="Arial" w:cs="Arial"/>
          <w:sz w:val="24"/>
          <w:szCs w:val="24"/>
        </w:rPr>
        <w:t xml:space="preserve"> message from Pamela Wright, outgoing President General. She shared progress made on</w:t>
      </w:r>
      <w:r w:rsidR="006516B7">
        <w:rPr>
          <w:rFonts w:ascii="Arial" w:eastAsia="Times New Roman" w:hAnsi="Arial" w:cs="Arial"/>
          <w:sz w:val="24"/>
          <w:szCs w:val="24"/>
        </w:rPr>
        <w:t xml:space="preserve"> restoring Memorial Continental Hall, which has not been restored since its opening in 1910.  She invites us to </w:t>
      </w:r>
      <w:r w:rsidR="005E221F">
        <w:rPr>
          <w:rFonts w:ascii="Arial" w:eastAsia="Times New Roman" w:hAnsi="Arial" w:cs="Arial"/>
          <w:sz w:val="24"/>
          <w:szCs w:val="24"/>
        </w:rPr>
        <w:t>“</w:t>
      </w:r>
      <w:r w:rsidR="006516B7">
        <w:rPr>
          <w:rFonts w:ascii="Arial" w:eastAsia="Times New Roman" w:hAnsi="Arial" w:cs="Arial"/>
          <w:sz w:val="24"/>
          <w:szCs w:val="24"/>
        </w:rPr>
        <w:t>Celebrate Massachusetts</w:t>
      </w:r>
      <w:r w:rsidR="005E221F">
        <w:rPr>
          <w:rFonts w:ascii="Arial" w:eastAsia="Times New Roman" w:hAnsi="Arial" w:cs="Arial"/>
          <w:sz w:val="24"/>
          <w:szCs w:val="24"/>
        </w:rPr>
        <w:t>”</w:t>
      </w:r>
      <w:r w:rsidR="006516B7">
        <w:rPr>
          <w:rFonts w:ascii="Arial" w:eastAsia="Times New Roman" w:hAnsi="Arial" w:cs="Arial"/>
          <w:sz w:val="24"/>
          <w:szCs w:val="24"/>
        </w:rPr>
        <w:t xml:space="preserve"> on April 14</w:t>
      </w:r>
      <w:r w:rsidR="006516B7" w:rsidRPr="006516B7">
        <w:rPr>
          <w:rFonts w:ascii="Arial" w:eastAsia="Times New Roman" w:hAnsi="Arial" w:cs="Arial"/>
          <w:sz w:val="24"/>
          <w:szCs w:val="24"/>
          <w:vertAlign w:val="superscript"/>
        </w:rPr>
        <w:t>th</w:t>
      </w:r>
      <w:r w:rsidR="006516B7">
        <w:rPr>
          <w:rFonts w:ascii="Arial" w:eastAsia="Times New Roman" w:hAnsi="Arial" w:cs="Arial"/>
          <w:sz w:val="24"/>
          <w:szCs w:val="24"/>
        </w:rPr>
        <w:t xml:space="preserve"> and 15</w:t>
      </w:r>
      <w:r w:rsidR="006516B7" w:rsidRPr="006516B7">
        <w:rPr>
          <w:rFonts w:ascii="Arial" w:eastAsia="Times New Roman" w:hAnsi="Arial" w:cs="Arial"/>
          <w:sz w:val="24"/>
          <w:szCs w:val="24"/>
          <w:vertAlign w:val="superscript"/>
        </w:rPr>
        <w:t>th</w:t>
      </w:r>
      <w:r w:rsidR="006516B7">
        <w:rPr>
          <w:rFonts w:ascii="Arial" w:eastAsia="Times New Roman" w:hAnsi="Arial" w:cs="Arial"/>
          <w:sz w:val="24"/>
          <w:szCs w:val="24"/>
        </w:rPr>
        <w:t>.  This celebration include</w:t>
      </w:r>
      <w:r w:rsidR="005E221F">
        <w:rPr>
          <w:rFonts w:ascii="Arial" w:eastAsia="Times New Roman" w:hAnsi="Arial" w:cs="Arial"/>
          <w:sz w:val="24"/>
          <w:szCs w:val="24"/>
        </w:rPr>
        <w:t>s</w:t>
      </w:r>
      <w:r w:rsidR="006516B7">
        <w:rPr>
          <w:rFonts w:ascii="Arial" w:eastAsia="Times New Roman" w:hAnsi="Arial" w:cs="Arial"/>
          <w:sz w:val="24"/>
          <w:szCs w:val="24"/>
        </w:rPr>
        <w:t xml:space="preserve"> a walking tour of Paul Revere’s House, a candlelight tour and service at the Old North Church. </w:t>
      </w:r>
    </w:p>
    <w:p w14:paraId="60C37176" w14:textId="161236E1" w:rsidR="00BF28C1" w:rsidRDefault="006516B7" w:rsidP="009C5BCA">
      <w:pPr>
        <w:pStyle w:val="ListParagraph"/>
        <w:shd w:val="clear" w:color="auto" w:fill="FFFFFF"/>
        <w:spacing w:after="0" w:line="240" w:lineRule="auto"/>
        <w:ind w:left="0"/>
        <w:rPr>
          <w:rFonts w:ascii="Arial" w:eastAsia="Times New Roman" w:hAnsi="Arial" w:cs="Arial"/>
          <w:sz w:val="24"/>
          <w:szCs w:val="24"/>
        </w:rPr>
      </w:pPr>
      <w:r>
        <w:rPr>
          <w:rFonts w:ascii="Arial" w:eastAsia="Times New Roman" w:hAnsi="Arial" w:cs="Arial"/>
          <w:sz w:val="24"/>
          <w:szCs w:val="24"/>
        </w:rPr>
        <w:lastRenderedPageBreak/>
        <w:t xml:space="preserve"> Also, if visiting Washington D.C., she invites all to visit the “Fighting for Freedom</w:t>
      </w:r>
      <w:r w:rsidR="005E221F">
        <w:rPr>
          <w:rFonts w:ascii="Arial" w:eastAsia="Times New Roman" w:hAnsi="Arial" w:cs="Arial"/>
          <w:sz w:val="24"/>
          <w:szCs w:val="24"/>
        </w:rPr>
        <w:t>:</w:t>
      </w:r>
      <w:r>
        <w:rPr>
          <w:rFonts w:ascii="Arial" w:eastAsia="Times New Roman" w:hAnsi="Arial" w:cs="Arial"/>
          <w:sz w:val="24"/>
          <w:szCs w:val="24"/>
        </w:rPr>
        <w:t xml:space="preserve"> Black Craftspeople and the Pursuit of Independence” exhibit that will be open through December 2025.  </w:t>
      </w:r>
    </w:p>
    <w:p w14:paraId="79AC2FB1" w14:textId="7578F156" w:rsidR="006516B7" w:rsidRPr="00CB42B5" w:rsidRDefault="006516B7" w:rsidP="009C5BCA">
      <w:pPr>
        <w:pStyle w:val="ListParagraph"/>
        <w:shd w:val="clear" w:color="auto" w:fill="FFFFFF"/>
        <w:spacing w:after="0" w:line="240" w:lineRule="auto"/>
        <w:ind w:left="0"/>
        <w:rPr>
          <w:rFonts w:ascii="Arial" w:eastAsia="Times New Roman" w:hAnsi="Arial" w:cs="Arial"/>
          <w:sz w:val="24"/>
          <w:szCs w:val="24"/>
        </w:rPr>
      </w:pPr>
      <w:r>
        <w:rPr>
          <w:rFonts w:ascii="Arial" w:eastAsia="Times New Roman" w:hAnsi="Arial" w:cs="Arial"/>
          <w:sz w:val="24"/>
          <w:szCs w:val="24"/>
        </w:rPr>
        <w:t xml:space="preserve"> During her administration the newly</w:t>
      </w:r>
      <w:r w:rsidR="00397441">
        <w:rPr>
          <w:rFonts w:ascii="Arial" w:eastAsia="Times New Roman" w:hAnsi="Arial" w:cs="Arial"/>
          <w:sz w:val="24"/>
          <w:szCs w:val="24"/>
        </w:rPr>
        <w:t xml:space="preserve"> </w:t>
      </w:r>
      <w:r>
        <w:rPr>
          <w:rFonts w:ascii="Arial" w:eastAsia="Times New Roman" w:hAnsi="Arial" w:cs="Arial"/>
          <w:sz w:val="24"/>
          <w:szCs w:val="24"/>
        </w:rPr>
        <w:t>redesigned DAR website</w:t>
      </w:r>
      <w:r w:rsidR="005E221F">
        <w:rPr>
          <w:rFonts w:ascii="Arial" w:eastAsia="Times New Roman" w:hAnsi="Arial" w:cs="Arial"/>
          <w:sz w:val="24"/>
          <w:szCs w:val="24"/>
        </w:rPr>
        <w:t xml:space="preserve"> was introduced</w:t>
      </w:r>
      <w:r>
        <w:rPr>
          <w:rFonts w:ascii="Arial" w:eastAsia="Times New Roman" w:hAnsi="Arial" w:cs="Arial"/>
          <w:sz w:val="24"/>
          <w:szCs w:val="24"/>
        </w:rPr>
        <w:t>, which simplifies navigation.  The member application process has also been streamlined, making the application process easier.</w:t>
      </w:r>
    </w:p>
    <w:p w14:paraId="6B13527C" w14:textId="77777777" w:rsidR="002200A0" w:rsidRDefault="002200A0" w:rsidP="002200A0">
      <w:pPr>
        <w:pStyle w:val="ListParagraph"/>
        <w:spacing w:after="0" w:line="240" w:lineRule="auto"/>
        <w:ind w:left="0"/>
        <w:rPr>
          <w:rFonts w:ascii="Arial" w:eastAsia="Times New Roman" w:hAnsi="Arial" w:cs="Arial"/>
          <w:sz w:val="24"/>
          <w:szCs w:val="24"/>
        </w:rPr>
      </w:pPr>
    </w:p>
    <w:p w14:paraId="258338B1" w14:textId="37BFDF3E" w:rsidR="002200A0" w:rsidRDefault="002200A0" w:rsidP="002200A0">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 xml:space="preserve">NATIONAL DEFENSE REPORT: </w:t>
      </w:r>
      <w:r w:rsidR="006516B7">
        <w:rPr>
          <w:rFonts w:ascii="Arial" w:eastAsia="Times New Roman" w:hAnsi="Arial" w:cs="Arial"/>
          <w:sz w:val="24"/>
          <w:szCs w:val="24"/>
        </w:rPr>
        <w:t xml:space="preserve">Jenn Wehner shared the story of Dr. Mary Edwards Walker, the first female </w:t>
      </w:r>
      <w:r w:rsidR="00364712">
        <w:rPr>
          <w:rFonts w:ascii="Arial" w:eastAsia="Times New Roman" w:hAnsi="Arial" w:cs="Arial"/>
          <w:sz w:val="24"/>
          <w:szCs w:val="24"/>
        </w:rPr>
        <w:t>Medal of Honor recipient.  The Medal of Honor ceremony is held March 25</w:t>
      </w:r>
      <w:r w:rsidR="00364712" w:rsidRPr="00364712">
        <w:rPr>
          <w:rFonts w:ascii="Arial" w:eastAsia="Times New Roman" w:hAnsi="Arial" w:cs="Arial"/>
          <w:sz w:val="24"/>
          <w:szCs w:val="24"/>
          <w:vertAlign w:val="superscript"/>
        </w:rPr>
        <w:t>th</w:t>
      </w:r>
      <w:r w:rsidR="00364712">
        <w:rPr>
          <w:rFonts w:ascii="Arial" w:eastAsia="Times New Roman" w:hAnsi="Arial" w:cs="Arial"/>
          <w:sz w:val="24"/>
          <w:szCs w:val="24"/>
        </w:rPr>
        <w:t xml:space="preserve"> and is presented by the President. Her medal was rescinded, but she refused to give it back, wearing it proudly until her death in 1919.  The medal was </w:t>
      </w:r>
      <w:r w:rsidR="005E221F">
        <w:rPr>
          <w:rFonts w:ascii="Arial" w:eastAsia="Times New Roman" w:hAnsi="Arial" w:cs="Arial"/>
          <w:sz w:val="24"/>
          <w:szCs w:val="24"/>
        </w:rPr>
        <w:t xml:space="preserve">officially </w:t>
      </w:r>
      <w:r w:rsidR="00364712">
        <w:rPr>
          <w:rFonts w:ascii="Arial" w:eastAsia="Times New Roman" w:hAnsi="Arial" w:cs="Arial"/>
          <w:sz w:val="24"/>
          <w:szCs w:val="24"/>
        </w:rPr>
        <w:t>restored to her in 1977 by President Jimmy Carter.</w:t>
      </w:r>
    </w:p>
    <w:p w14:paraId="2065542C" w14:textId="56E415FA" w:rsidR="00364712" w:rsidRDefault="00364712" w:rsidP="002200A0">
      <w:pPr>
        <w:pStyle w:val="ListParagraph"/>
        <w:spacing w:after="0" w:line="240" w:lineRule="auto"/>
        <w:ind w:left="0"/>
        <w:rPr>
          <w:rFonts w:ascii="Arial" w:eastAsia="Times New Roman" w:hAnsi="Arial" w:cs="Arial"/>
          <w:sz w:val="24"/>
          <w:szCs w:val="24"/>
        </w:rPr>
      </w:pPr>
      <w:r>
        <w:rPr>
          <w:rFonts w:ascii="Arial" w:eastAsia="Times New Roman" w:hAnsi="Arial" w:cs="Arial"/>
          <w:sz w:val="24"/>
          <w:szCs w:val="24"/>
        </w:rPr>
        <w:t>Mary married fellow medical student Albert Miller and refused to agree to “obey” her husband in her wedding vows.  She wore a short skirt and trousers instead of the traditional wedding dress for that time. They later divorced.</w:t>
      </w:r>
    </w:p>
    <w:p w14:paraId="6628012C" w14:textId="33A2E1B5" w:rsidR="00364712" w:rsidRDefault="00364712" w:rsidP="002200A0">
      <w:pPr>
        <w:pStyle w:val="ListParagraph"/>
        <w:spacing w:after="0" w:line="240" w:lineRule="auto"/>
        <w:ind w:left="0"/>
        <w:rPr>
          <w:rFonts w:ascii="Arial" w:eastAsia="Times New Roman" w:hAnsi="Arial" w:cs="Arial"/>
          <w:sz w:val="24"/>
          <w:szCs w:val="24"/>
        </w:rPr>
      </w:pPr>
      <w:r>
        <w:rPr>
          <w:rFonts w:ascii="Arial" w:eastAsia="Times New Roman" w:hAnsi="Arial" w:cs="Arial"/>
          <w:sz w:val="24"/>
          <w:szCs w:val="24"/>
        </w:rPr>
        <w:t>At the time of the Civil War, she wanted to serve as an Army doctor, but was refused.  Because of her credentials, she did not want to serve as a nurse.  So, she volunteered for the Union Army.  She was detained at one point by the Confederate Army as a spy and spent time in prison where she developed muscular atrophy.  She remains the only woman to have received the Medal of Honor.</w:t>
      </w:r>
      <w:r w:rsidR="009A19E1">
        <w:rPr>
          <w:rFonts w:ascii="Arial" w:eastAsia="Times New Roman" w:hAnsi="Arial" w:cs="Arial"/>
          <w:sz w:val="24"/>
          <w:szCs w:val="24"/>
        </w:rPr>
        <w:t xml:space="preserve">  She was recognized by the DAR with a DAR Women in American History Award in 2007.</w:t>
      </w:r>
    </w:p>
    <w:p w14:paraId="1AF2D9C6" w14:textId="77777777" w:rsidR="00A07593" w:rsidRDefault="00A07593" w:rsidP="002200A0">
      <w:pPr>
        <w:pStyle w:val="ListParagraph"/>
        <w:spacing w:after="0" w:line="240" w:lineRule="auto"/>
        <w:ind w:left="0"/>
        <w:rPr>
          <w:rFonts w:ascii="Arial" w:eastAsia="Times New Roman" w:hAnsi="Arial" w:cs="Arial"/>
          <w:sz w:val="24"/>
          <w:szCs w:val="24"/>
        </w:rPr>
      </w:pPr>
    </w:p>
    <w:p w14:paraId="1FF1CF22" w14:textId="6251BBE6" w:rsidR="00A07593" w:rsidRDefault="005E221F" w:rsidP="002200A0">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 xml:space="preserve">DECEMBER MEETING MINUTES: </w:t>
      </w:r>
      <w:r w:rsidR="00A07593">
        <w:rPr>
          <w:rFonts w:ascii="Arial" w:eastAsia="Times New Roman" w:hAnsi="Arial" w:cs="Arial"/>
          <w:sz w:val="24"/>
          <w:szCs w:val="24"/>
        </w:rPr>
        <w:t xml:space="preserve">The </w:t>
      </w:r>
      <w:r w:rsidR="006516B7">
        <w:rPr>
          <w:rFonts w:ascii="Arial" w:eastAsia="Times New Roman" w:hAnsi="Arial" w:cs="Arial"/>
          <w:sz w:val="24"/>
          <w:szCs w:val="24"/>
        </w:rPr>
        <w:t>December</w:t>
      </w:r>
      <w:r w:rsidR="00CD559C">
        <w:rPr>
          <w:rFonts w:ascii="Arial" w:eastAsia="Times New Roman" w:hAnsi="Arial" w:cs="Arial"/>
          <w:sz w:val="24"/>
          <w:szCs w:val="24"/>
        </w:rPr>
        <w:t xml:space="preserve"> </w:t>
      </w:r>
      <w:r w:rsidR="0012271F">
        <w:rPr>
          <w:rFonts w:ascii="Arial" w:eastAsia="Times New Roman" w:hAnsi="Arial" w:cs="Arial"/>
          <w:sz w:val="24"/>
          <w:szCs w:val="24"/>
        </w:rPr>
        <w:t>minutes were filed.</w:t>
      </w:r>
    </w:p>
    <w:p w14:paraId="7BDD5E2F" w14:textId="77777777" w:rsidR="00A07593" w:rsidRDefault="00A07593" w:rsidP="002200A0">
      <w:pPr>
        <w:pStyle w:val="ListParagraph"/>
        <w:spacing w:after="0" w:line="240" w:lineRule="auto"/>
        <w:ind w:left="0"/>
        <w:rPr>
          <w:rFonts w:ascii="Arial" w:eastAsia="Times New Roman" w:hAnsi="Arial" w:cs="Arial"/>
          <w:sz w:val="24"/>
          <w:szCs w:val="24"/>
        </w:rPr>
      </w:pPr>
    </w:p>
    <w:p w14:paraId="3DEE0EAE" w14:textId="6E06434F" w:rsidR="00A07593" w:rsidRDefault="00A07593" w:rsidP="002200A0">
      <w:pPr>
        <w:pStyle w:val="ListParagraph"/>
        <w:spacing w:after="0" w:line="240" w:lineRule="auto"/>
        <w:ind w:left="0"/>
        <w:rPr>
          <w:rFonts w:ascii="Arial" w:eastAsia="Times New Roman" w:hAnsi="Arial" w:cs="Arial"/>
          <w:b/>
          <w:bCs/>
          <w:sz w:val="24"/>
          <w:szCs w:val="24"/>
        </w:rPr>
      </w:pPr>
      <w:r>
        <w:rPr>
          <w:rFonts w:ascii="Arial" w:eastAsia="Times New Roman" w:hAnsi="Arial" w:cs="Arial"/>
          <w:b/>
          <w:bCs/>
          <w:sz w:val="24"/>
          <w:szCs w:val="24"/>
        </w:rPr>
        <w:t>REPORTS OF OFFICERS</w:t>
      </w:r>
    </w:p>
    <w:p w14:paraId="6E6122E8" w14:textId="2AD0FD16" w:rsidR="00CB42B5" w:rsidRDefault="00A07593"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Vice Regent </w:t>
      </w:r>
      <w:r w:rsidR="00CB42B5">
        <w:rPr>
          <w:rFonts w:ascii="Arial" w:eastAsia="Times New Roman" w:hAnsi="Arial" w:cs="Arial"/>
          <w:sz w:val="24"/>
          <w:szCs w:val="24"/>
        </w:rPr>
        <w:t>Laura K</w:t>
      </w:r>
      <w:r w:rsidR="00BC4E5F">
        <w:rPr>
          <w:rFonts w:ascii="Arial" w:eastAsia="Times New Roman" w:hAnsi="Arial" w:cs="Arial"/>
          <w:sz w:val="24"/>
          <w:szCs w:val="24"/>
        </w:rPr>
        <w:t xml:space="preserve">essler: </w:t>
      </w:r>
      <w:r w:rsidR="009A19E1">
        <w:rPr>
          <w:rFonts w:ascii="Arial" w:eastAsia="Times New Roman" w:hAnsi="Arial" w:cs="Arial"/>
          <w:sz w:val="24"/>
          <w:szCs w:val="24"/>
        </w:rPr>
        <w:t>excused</w:t>
      </w:r>
    </w:p>
    <w:p w14:paraId="22B3E4BC" w14:textId="0A5FD0AE" w:rsidR="00A07593" w:rsidRDefault="00A07593"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Secretary: nothing new to report</w:t>
      </w:r>
      <w:r w:rsidR="009A19E1">
        <w:rPr>
          <w:rFonts w:ascii="Arial" w:eastAsia="Times New Roman" w:hAnsi="Arial" w:cs="Arial"/>
          <w:sz w:val="24"/>
          <w:szCs w:val="24"/>
        </w:rPr>
        <w:t>.  Thank you to Jenn Wehner for recording the December minutes.</w:t>
      </w:r>
    </w:p>
    <w:p w14:paraId="0A665842" w14:textId="7D3D6307" w:rsidR="00CB42B5" w:rsidRDefault="00CB42B5"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Chaplain: </w:t>
      </w:r>
      <w:r w:rsidR="009A19E1">
        <w:rPr>
          <w:rFonts w:ascii="Arial" w:eastAsia="Times New Roman" w:hAnsi="Arial" w:cs="Arial"/>
          <w:sz w:val="24"/>
          <w:szCs w:val="24"/>
        </w:rPr>
        <w:t>excused</w:t>
      </w:r>
    </w:p>
    <w:p w14:paraId="3656442D" w14:textId="6B1C440D" w:rsidR="00A07593" w:rsidRDefault="00A07593" w:rsidP="00973AB9">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Treasurer: </w:t>
      </w:r>
      <w:r w:rsidR="00BC4E5F">
        <w:rPr>
          <w:rFonts w:ascii="Arial" w:eastAsia="Times New Roman" w:hAnsi="Arial" w:cs="Arial"/>
          <w:sz w:val="24"/>
          <w:szCs w:val="24"/>
        </w:rPr>
        <w:t xml:space="preserve">Pat McCabe shared her report.  </w:t>
      </w:r>
      <w:r w:rsidR="009A19E1">
        <w:rPr>
          <w:rFonts w:ascii="Arial" w:eastAsia="Times New Roman" w:hAnsi="Arial" w:cs="Arial"/>
          <w:sz w:val="24"/>
          <w:szCs w:val="24"/>
        </w:rPr>
        <w:t>C</w:t>
      </w:r>
      <w:r w:rsidR="00BC4E5F">
        <w:rPr>
          <w:rFonts w:ascii="Arial" w:eastAsia="Times New Roman" w:hAnsi="Arial" w:cs="Arial"/>
          <w:sz w:val="24"/>
          <w:szCs w:val="24"/>
        </w:rPr>
        <w:t>hecking account balance is $</w:t>
      </w:r>
      <w:r w:rsidR="009A19E1">
        <w:rPr>
          <w:rFonts w:ascii="Arial" w:eastAsia="Times New Roman" w:hAnsi="Arial" w:cs="Arial"/>
          <w:sz w:val="24"/>
          <w:szCs w:val="24"/>
        </w:rPr>
        <w:t>3590.24</w:t>
      </w:r>
      <w:r w:rsidR="00BC4E5F">
        <w:rPr>
          <w:rFonts w:ascii="Arial" w:eastAsia="Times New Roman" w:hAnsi="Arial" w:cs="Arial"/>
          <w:sz w:val="24"/>
          <w:szCs w:val="24"/>
        </w:rPr>
        <w:t xml:space="preserve">, savings account balance is </w:t>
      </w:r>
      <w:r w:rsidR="009A19E1">
        <w:rPr>
          <w:rFonts w:ascii="Arial" w:eastAsia="Times New Roman" w:hAnsi="Arial" w:cs="Arial"/>
          <w:sz w:val="24"/>
          <w:szCs w:val="24"/>
        </w:rPr>
        <w:t>$1607.95</w:t>
      </w:r>
      <w:r w:rsidR="00BC4E5F">
        <w:rPr>
          <w:rFonts w:ascii="Arial" w:eastAsia="Times New Roman" w:hAnsi="Arial" w:cs="Arial"/>
          <w:sz w:val="24"/>
          <w:szCs w:val="24"/>
        </w:rPr>
        <w:t>, CD-2061 is $846.</w:t>
      </w:r>
      <w:r w:rsidR="009A19E1">
        <w:rPr>
          <w:rFonts w:ascii="Arial" w:eastAsia="Times New Roman" w:hAnsi="Arial" w:cs="Arial"/>
          <w:sz w:val="24"/>
          <w:szCs w:val="24"/>
        </w:rPr>
        <w:t>94</w:t>
      </w:r>
      <w:r w:rsidR="00BC4E5F">
        <w:rPr>
          <w:rFonts w:ascii="Arial" w:eastAsia="Times New Roman" w:hAnsi="Arial" w:cs="Arial"/>
          <w:sz w:val="24"/>
          <w:szCs w:val="24"/>
        </w:rPr>
        <w:t>, and CD-0756 is $53</w:t>
      </w:r>
      <w:r w:rsidR="009A19E1">
        <w:rPr>
          <w:rFonts w:ascii="Arial" w:eastAsia="Times New Roman" w:hAnsi="Arial" w:cs="Arial"/>
          <w:sz w:val="24"/>
          <w:szCs w:val="24"/>
        </w:rPr>
        <w:t>9.34</w:t>
      </w:r>
      <w:r w:rsidR="00BC4E5F">
        <w:rPr>
          <w:rFonts w:ascii="Arial" w:eastAsia="Times New Roman" w:hAnsi="Arial" w:cs="Arial"/>
          <w:sz w:val="24"/>
          <w:szCs w:val="24"/>
        </w:rPr>
        <w:t>.</w:t>
      </w:r>
    </w:p>
    <w:p w14:paraId="43ABF684" w14:textId="70246D8A" w:rsidR="00A07593" w:rsidRDefault="00CC7294" w:rsidP="00CC7294">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Registrar: </w:t>
      </w:r>
      <w:r w:rsidR="00E12893">
        <w:rPr>
          <w:rFonts w:ascii="Arial" w:eastAsia="Times New Roman" w:hAnsi="Arial" w:cs="Arial"/>
          <w:sz w:val="24"/>
          <w:szCs w:val="24"/>
        </w:rPr>
        <w:t>excused</w:t>
      </w:r>
    </w:p>
    <w:p w14:paraId="7E9F0560" w14:textId="4A186D0C" w:rsidR="00CC7294" w:rsidRDefault="00862DE8" w:rsidP="00CB2961">
      <w:pPr>
        <w:pStyle w:val="ListParagraph"/>
        <w:numPr>
          <w:ilvl w:val="0"/>
          <w:numId w:val="21"/>
        </w:numPr>
        <w:spacing w:after="0" w:line="240" w:lineRule="auto"/>
        <w:rPr>
          <w:rFonts w:ascii="Arial" w:eastAsia="Times New Roman" w:hAnsi="Arial" w:cs="Arial"/>
          <w:sz w:val="24"/>
          <w:szCs w:val="24"/>
        </w:rPr>
      </w:pPr>
      <w:r w:rsidRPr="004B1BC8">
        <w:rPr>
          <w:rFonts w:ascii="Arial" w:eastAsia="Times New Roman" w:hAnsi="Arial" w:cs="Arial"/>
          <w:sz w:val="24"/>
          <w:szCs w:val="24"/>
        </w:rPr>
        <w:t xml:space="preserve">Historian: </w:t>
      </w:r>
      <w:r w:rsidR="009A19E1">
        <w:rPr>
          <w:rFonts w:ascii="Arial" w:eastAsia="Times New Roman" w:hAnsi="Arial" w:cs="Arial"/>
          <w:sz w:val="24"/>
          <w:szCs w:val="24"/>
        </w:rPr>
        <w:t>Kim Chandler shared the news that the book on the history of our chapter regents</w:t>
      </w:r>
      <w:r w:rsidR="00494D31">
        <w:rPr>
          <w:rFonts w:ascii="Arial" w:eastAsia="Times New Roman" w:hAnsi="Arial" w:cs="Arial"/>
          <w:sz w:val="24"/>
          <w:szCs w:val="24"/>
        </w:rPr>
        <w:t xml:space="preserve">, </w:t>
      </w:r>
      <w:r w:rsidR="00494D31" w:rsidRPr="005E221F">
        <w:rPr>
          <w:rFonts w:ascii="Arial" w:eastAsia="Times New Roman" w:hAnsi="Arial" w:cs="Arial"/>
          <w:i/>
          <w:iCs/>
          <w:sz w:val="24"/>
          <w:szCs w:val="24"/>
        </w:rPr>
        <w:t>Reprisal Chapter NSDAR Chapter Regents, 1896-</w:t>
      </w:r>
      <w:r w:rsidR="00B5757E" w:rsidRPr="005E221F">
        <w:rPr>
          <w:rFonts w:ascii="Arial" w:eastAsia="Times New Roman" w:hAnsi="Arial" w:cs="Arial"/>
          <w:i/>
          <w:iCs/>
          <w:sz w:val="24"/>
          <w:szCs w:val="24"/>
        </w:rPr>
        <w:t>2025,</w:t>
      </w:r>
      <w:r w:rsidR="00B5757E">
        <w:rPr>
          <w:rFonts w:ascii="Arial" w:eastAsia="Times New Roman" w:hAnsi="Arial" w:cs="Arial"/>
          <w:sz w:val="24"/>
          <w:szCs w:val="24"/>
        </w:rPr>
        <w:t xml:space="preserve"> </w:t>
      </w:r>
      <w:r w:rsidR="00B5757E">
        <w:t>is</w:t>
      </w:r>
      <w:r w:rsidR="009A19E1">
        <w:rPr>
          <w:rFonts w:ascii="Arial" w:eastAsia="Times New Roman" w:hAnsi="Arial" w:cs="Arial"/>
          <w:sz w:val="24"/>
          <w:szCs w:val="24"/>
        </w:rPr>
        <w:t xml:space="preserve"> now available for purchase</w:t>
      </w:r>
      <w:r w:rsidR="00B5757E">
        <w:rPr>
          <w:rFonts w:ascii="Arial" w:eastAsia="Times New Roman" w:hAnsi="Arial" w:cs="Arial"/>
          <w:sz w:val="24"/>
          <w:szCs w:val="24"/>
        </w:rPr>
        <w:t xml:space="preserve"> at this hyperlink: </w:t>
      </w:r>
      <w:r w:rsidR="00494D31">
        <w:rPr>
          <w:rFonts w:ascii="Arial" w:eastAsia="Times New Roman" w:hAnsi="Arial" w:cs="Arial"/>
          <w:sz w:val="24"/>
          <w:szCs w:val="24"/>
        </w:rPr>
        <w:t xml:space="preserve"> </w:t>
      </w:r>
      <w:hyperlink r:id="rId5" w:history="1">
        <w:r w:rsidR="00494D31" w:rsidRPr="00494D31">
          <w:rPr>
            <w:rStyle w:val="Hyperlink"/>
            <w:rFonts w:ascii="Arial" w:eastAsia="Times New Roman" w:hAnsi="Arial" w:cs="Arial"/>
            <w:sz w:val="24"/>
            <w:szCs w:val="24"/>
          </w:rPr>
          <w:t>Reprisal Chapter NSDAR Chapter Regents hyperlink</w:t>
        </w:r>
      </w:hyperlink>
      <w:r w:rsidR="00494D31">
        <w:rPr>
          <w:rFonts w:ascii="Arial" w:eastAsia="Times New Roman" w:hAnsi="Arial" w:cs="Arial"/>
          <w:sz w:val="24"/>
          <w:szCs w:val="24"/>
        </w:rPr>
        <w:t xml:space="preserve"> </w:t>
      </w:r>
    </w:p>
    <w:p w14:paraId="380F9FA6" w14:textId="77777777" w:rsidR="00573E47" w:rsidRPr="004B1BC8" w:rsidRDefault="00573E47" w:rsidP="00573E47">
      <w:pPr>
        <w:pStyle w:val="ListParagraph"/>
        <w:spacing w:after="0" w:line="240" w:lineRule="auto"/>
        <w:rPr>
          <w:rFonts w:ascii="Arial" w:eastAsia="Times New Roman" w:hAnsi="Arial" w:cs="Arial"/>
          <w:sz w:val="24"/>
          <w:szCs w:val="24"/>
        </w:rPr>
      </w:pPr>
    </w:p>
    <w:p w14:paraId="20DBBE80" w14:textId="583767F3" w:rsidR="00CC7294" w:rsidRDefault="00CC7294" w:rsidP="00CC7294">
      <w:pPr>
        <w:spacing w:after="0" w:line="240" w:lineRule="auto"/>
        <w:rPr>
          <w:rFonts w:ascii="Arial" w:eastAsia="Times New Roman" w:hAnsi="Arial" w:cs="Arial"/>
          <w:b/>
          <w:bCs/>
          <w:sz w:val="24"/>
          <w:szCs w:val="24"/>
        </w:rPr>
      </w:pPr>
      <w:r>
        <w:rPr>
          <w:rFonts w:ascii="Arial" w:eastAsia="Times New Roman" w:hAnsi="Arial" w:cs="Arial"/>
          <w:b/>
          <w:bCs/>
          <w:sz w:val="24"/>
          <w:szCs w:val="24"/>
        </w:rPr>
        <w:t>REPORTS OF STANDING COMMITTEES</w:t>
      </w:r>
    </w:p>
    <w:p w14:paraId="49040ED2" w14:textId="75D60029" w:rsidR="00BC4E5F" w:rsidRDefault="00BC4E5F" w:rsidP="00746B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Literacy Promotion:  Jenn Wehner </w:t>
      </w:r>
      <w:r w:rsidR="009A19E1">
        <w:rPr>
          <w:rFonts w:ascii="Arial" w:eastAsia="Times New Roman" w:hAnsi="Arial" w:cs="Arial"/>
          <w:sz w:val="24"/>
          <w:szCs w:val="24"/>
        </w:rPr>
        <w:t>shared that there are Historical Fiction and non-Fiction awards that are listed on the website.  She also mentioned National Library Day coming up on the 16</w:t>
      </w:r>
      <w:r w:rsidR="009A19E1" w:rsidRPr="009A19E1">
        <w:rPr>
          <w:rFonts w:ascii="Arial" w:eastAsia="Times New Roman" w:hAnsi="Arial" w:cs="Arial"/>
          <w:sz w:val="24"/>
          <w:szCs w:val="24"/>
          <w:vertAlign w:val="superscript"/>
        </w:rPr>
        <w:t>th</w:t>
      </w:r>
      <w:r w:rsidR="00A816CE">
        <w:rPr>
          <w:rFonts w:ascii="Arial" w:eastAsia="Times New Roman" w:hAnsi="Arial" w:cs="Arial"/>
          <w:sz w:val="24"/>
          <w:szCs w:val="24"/>
        </w:rPr>
        <w:t xml:space="preserve">, </w:t>
      </w:r>
      <w:r w:rsidR="009A19E1">
        <w:rPr>
          <w:rFonts w:ascii="Arial" w:eastAsia="Times New Roman" w:hAnsi="Arial" w:cs="Arial"/>
          <w:sz w:val="24"/>
          <w:szCs w:val="24"/>
        </w:rPr>
        <w:t>and</w:t>
      </w:r>
      <w:r w:rsidR="002F055A">
        <w:rPr>
          <w:rFonts w:ascii="Arial" w:eastAsia="Times New Roman" w:hAnsi="Arial" w:cs="Arial"/>
          <w:sz w:val="24"/>
          <w:szCs w:val="24"/>
        </w:rPr>
        <w:t xml:space="preserve"> National School Day.  She will bring a card to the next meeting for members to sign for our librarians at the Richards Free Library.  There is a new documentary called </w:t>
      </w:r>
      <w:r w:rsidR="005E221F">
        <w:rPr>
          <w:rFonts w:ascii="Arial" w:eastAsia="Times New Roman" w:hAnsi="Arial" w:cs="Arial"/>
          <w:sz w:val="24"/>
          <w:szCs w:val="24"/>
        </w:rPr>
        <w:t>“</w:t>
      </w:r>
      <w:r w:rsidR="002F055A">
        <w:rPr>
          <w:rFonts w:ascii="Arial" w:eastAsia="Times New Roman" w:hAnsi="Arial" w:cs="Arial"/>
          <w:sz w:val="24"/>
          <w:szCs w:val="24"/>
        </w:rPr>
        <w:t>the Librarians</w:t>
      </w:r>
      <w:r w:rsidR="005E221F">
        <w:rPr>
          <w:rFonts w:ascii="Arial" w:eastAsia="Times New Roman" w:hAnsi="Arial" w:cs="Arial"/>
          <w:sz w:val="24"/>
          <w:szCs w:val="24"/>
        </w:rPr>
        <w:t>”</w:t>
      </w:r>
      <w:r w:rsidR="002F055A">
        <w:rPr>
          <w:rFonts w:ascii="Arial" w:eastAsia="Times New Roman" w:hAnsi="Arial" w:cs="Arial"/>
          <w:sz w:val="24"/>
          <w:szCs w:val="24"/>
        </w:rPr>
        <w:t>, which deals with book banning in our libraries.</w:t>
      </w:r>
    </w:p>
    <w:p w14:paraId="5475CF3A" w14:textId="47AD0B2C" w:rsidR="00BC4E5F" w:rsidRDefault="003547A7" w:rsidP="00746B93">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t>DAR Good Citizen</w:t>
      </w:r>
      <w:r w:rsidR="00BC4E5F" w:rsidRPr="00BC4E5F">
        <w:rPr>
          <w:rFonts w:ascii="Arial" w:eastAsia="Times New Roman" w:hAnsi="Arial" w:cs="Arial"/>
          <w:sz w:val="24"/>
          <w:szCs w:val="24"/>
        </w:rPr>
        <w:t>:</w:t>
      </w:r>
      <w:r w:rsidR="00BC4E5F">
        <w:rPr>
          <w:rFonts w:ascii="Arial" w:eastAsia="Times New Roman" w:hAnsi="Arial" w:cs="Arial"/>
          <w:sz w:val="24"/>
          <w:szCs w:val="24"/>
        </w:rPr>
        <w:t xml:space="preserve"> Petra Sergent</w:t>
      </w:r>
      <w:r w:rsidR="002F055A">
        <w:rPr>
          <w:rFonts w:ascii="Arial" w:eastAsia="Times New Roman" w:hAnsi="Arial" w:cs="Arial"/>
          <w:sz w:val="24"/>
          <w:szCs w:val="24"/>
        </w:rPr>
        <w:t>-excused</w:t>
      </w:r>
    </w:p>
    <w:p w14:paraId="51831A13" w14:textId="29DD13CC" w:rsidR="00BC4E5F" w:rsidRDefault="00BC4E5F" w:rsidP="00746B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American History: Pat McCabe s</w:t>
      </w:r>
      <w:r w:rsidR="002F055A">
        <w:rPr>
          <w:rFonts w:ascii="Arial" w:eastAsia="Times New Roman" w:hAnsi="Arial" w:cs="Arial"/>
          <w:sz w:val="24"/>
          <w:szCs w:val="24"/>
        </w:rPr>
        <w:t>aid there are no participants for the essays this year.</w:t>
      </w:r>
    </w:p>
    <w:p w14:paraId="7C43BE75" w14:textId="624CF21A" w:rsidR="003547A7" w:rsidRDefault="003547A7" w:rsidP="00746B93">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lastRenderedPageBreak/>
        <w:t>Service t</w:t>
      </w:r>
      <w:r w:rsidR="00494D31">
        <w:rPr>
          <w:rFonts w:ascii="Arial" w:eastAsia="Times New Roman" w:hAnsi="Arial" w:cs="Arial"/>
          <w:sz w:val="24"/>
          <w:szCs w:val="24"/>
        </w:rPr>
        <w:t>o America: Laura Kessler (excused). Regent</w:t>
      </w:r>
      <w:r w:rsidR="002F055A">
        <w:rPr>
          <w:rFonts w:ascii="Arial" w:eastAsia="Times New Roman" w:hAnsi="Arial" w:cs="Arial"/>
          <w:sz w:val="24"/>
          <w:szCs w:val="24"/>
        </w:rPr>
        <w:t xml:space="preserve"> Lee thanked the group for logging their Service to America hours.</w:t>
      </w:r>
    </w:p>
    <w:p w14:paraId="6E0240FF" w14:textId="202D7BF1" w:rsidR="0020378D" w:rsidRPr="002F055A" w:rsidRDefault="0020378D" w:rsidP="002F055A">
      <w:pPr>
        <w:spacing w:after="0" w:line="240" w:lineRule="auto"/>
        <w:ind w:left="360"/>
        <w:rPr>
          <w:rFonts w:ascii="Arial" w:eastAsia="Times New Roman" w:hAnsi="Arial" w:cs="Arial"/>
          <w:sz w:val="24"/>
          <w:szCs w:val="24"/>
        </w:rPr>
      </w:pPr>
    </w:p>
    <w:p w14:paraId="2FA7B20F" w14:textId="77777777" w:rsidR="00A72017" w:rsidRDefault="00A72017" w:rsidP="00A72017">
      <w:pPr>
        <w:pStyle w:val="ListParagraph"/>
        <w:spacing w:after="0" w:line="240" w:lineRule="auto"/>
        <w:rPr>
          <w:rFonts w:ascii="Arial" w:eastAsia="Times New Roman" w:hAnsi="Arial" w:cs="Arial"/>
          <w:sz w:val="24"/>
          <w:szCs w:val="24"/>
        </w:rPr>
      </w:pPr>
    </w:p>
    <w:p w14:paraId="297F7661" w14:textId="77777777" w:rsidR="002F055A" w:rsidRDefault="002F055A" w:rsidP="00A72017">
      <w:pPr>
        <w:pStyle w:val="ListParagraph"/>
        <w:spacing w:after="0" w:line="240" w:lineRule="auto"/>
        <w:rPr>
          <w:rFonts w:ascii="Arial" w:eastAsia="Times New Roman" w:hAnsi="Arial" w:cs="Arial"/>
          <w:sz w:val="24"/>
          <w:szCs w:val="24"/>
        </w:rPr>
      </w:pPr>
    </w:p>
    <w:p w14:paraId="5CD78F03" w14:textId="77777777" w:rsidR="003547A7" w:rsidRPr="00862DE8" w:rsidRDefault="003547A7" w:rsidP="003547A7">
      <w:pPr>
        <w:pStyle w:val="ListParagraph"/>
        <w:spacing w:after="0" w:line="240" w:lineRule="auto"/>
        <w:rPr>
          <w:rFonts w:ascii="Arial" w:eastAsia="Times New Roman" w:hAnsi="Arial" w:cs="Arial"/>
          <w:sz w:val="24"/>
          <w:szCs w:val="24"/>
        </w:rPr>
      </w:pPr>
    </w:p>
    <w:p w14:paraId="3F7D59AE" w14:textId="4FD163AA" w:rsidR="00CC7294" w:rsidRDefault="00CC7294" w:rsidP="00CC7294">
      <w:pPr>
        <w:spacing w:after="0" w:line="240" w:lineRule="auto"/>
        <w:rPr>
          <w:rFonts w:ascii="Arial" w:eastAsia="Times New Roman" w:hAnsi="Arial" w:cs="Arial"/>
          <w:b/>
          <w:bCs/>
          <w:sz w:val="24"/>
          <w:szCs w:val="24"/>
        </w:rPr>
      </w:pPr>
      <w:r>
        <w:rPr>
          <w:rFonts w:ascii="Arial" w:eastAsia="Times New Roman" w:hAnsi="Arial" w:cs="Arial"/>
          <w:b/>
          <w:bCs/>
          <w:sz w:val="24"/>
          <w:szCs w:val="24"/>
        </w:rPr>
        <w:t>MINUTES</w:t>
      </w:r>
    </w:p>
    <w:p w14:paraId="680F6B0B" w14:textId="05EE4983" w:rsidR="000D5840" w:rsidRPr="000D5840" w:rsidRDefault="00CC7294" w:rsidP="000D5840">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 xml:space="preserve">AMERICAN INDIAN: </w:t>
      </w:r>
      <w:r w:rsidR="00896341">
        <w:rPr>
          <w:rFonts w:ascii="Arial" w:eastAsia="Times New Roman" w:hAnsi="Arial" w:cs="Arial"/>
          <w:sz w:val="24"/>
          <w:szCs w:val="24"/>
        </w:rPr>
        <w:t xml:space="preserve">Lorie Greenwood </w:t>
      </w:r>
      <w:r w:rsidR="0020378D">
        <w:rPr>
          <w:rFonts w:ascii="Arial" w:eastAsia="Times New Roman" w:hAnsi="Arial" w:cs="Arial"/>
          <w:sz w:val="24"/>
          <w:szCs w:val="24"/>
        </w:rPr>
        <w:t xml:space="preserve">shared some information about the </w:t>
      </w:r>
      <w:r w:rsidR="00494D31">
        <w:rPr>
          <w:rFonts w:ascii="Arial" w:eastAsia="Times New Roman" w:hAnsi="Arial" w:cs="Arial"/>
          <w:sz w:val="24"/>
          <w:szCs w:val="24"/>
        </w:rPr>
        <w:t>New Mexico tribes and what they believe about eclipses.  The Chacoan and Mesa Verde tribes followed the</w:t>
      </w:r>
      <w:r w:rsidR="005E221F">
        <w:rPr>
          <w:rFonts w:ascii="Arial" w:eastAsia="Times New Roman" w:hAnsi="Arial" w:cs="Arial"/>
          <w:sz w:val="24"/>
          <w:szCs w:val="24"/>
        </w:rPr>
        <w:t xml:space="preserve"> movement of the</w:t>
      </w:r>
      <w:r w:rsidR="00494D31">
        <w:rPr>
          <w:rFonts w:ascii="Arial" w:eastAsia="Times New Roman" w:hAnsi="Arial" w:cs="Arial"/>
          <w:sz w:val="24"/>
          <w:szCs w:val="24"/>
        </w:rPr>
        <w:t xml:space="preserve"> sun and predicted eclipses.  They saw the eclipse as a time of transformation and do not fear them.</w:t>
      </w:r>
    </w:p>
    <w:p w14:paraId="6F02393F" w14:textId="25FADCB8" w:rsidR="00DF7DCC" w:rsidRDefault="00CC7294" w:rsidP="00162DA6">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 xml:space="preserve">CONSERVATION: </w:t>
      </w:r>
      <w:r w:rsidR="00B5757E">
        <w:rPr>
          <w:rFonts w:ascii="Arial" w:eastAsia="Times New Roman" w:hAnsi="Arial" w:cs="Arial"/>
          <w:sz w:val="24"/>
          <w:szCs w:val="24"/>
        </w:rPr>
        <w:t>World Wildlife Day, submitted by Venita Nudd, was circulated by email on 3/3/25.</w:t>
      </w:r>
    </w:p>
    <w:p w14:paraId="682E9DAF" w14:textId="52E3BCAD" w:rsidR="00D05E2F" w:rsidRPr="00D05E2F" w:rsidRDefault="000C39D8" w:rsidP="00D05E2F">
      <w:pPr>
        <w:pStyle w:val="ListParagraph"/>
        <w:numPr>
          <w:ilvl w:val="0"/>
          <w:numId w:val="33"/>
        </w:numPr>
        <w:spacing w:after="0" w:line="240" w:lineRule="auto"/>
        <w:rPr>
          <w:rFonts w:ascii="Arial" w:eastAsia="Times New Roman" w:hAnsi="Arial" w:cs="Arial"/>
          <w:sz w:val="24"/>
          <w:szCs w:val="24"/>
        </w:rPr>
      </w:pPr>
      <w:r w:rsidRPr="00D05E2F">
        <w:rPr>
          <w:rFonts w:ascii="Arial" w:eastAsia="Times New Roman" w:hAnsi="Arial" w:cs="Arial"/>
          <w:sz w:val="24"/>
          <w:szCs w:val="24"/>
        </w:rPr>
        <w:t xml:space="preserve">DAR </w:t>
      </w:r>
      <w:r w:rsidR="00B209F1">
        <w:rPr>
          <w:rFonts w:ascii="Arial" w:eastAsia="Times New Roman" w:hAnsi="Arial" w:cs="Arial"/>
          <w:sz w:val="24"/>
          <w:szCs w:val="24"/>
        </w:rPr>
        <w:t xml:space="preserve">MUSEUM: Laura Kessler </w:t>
      </w:r>
      <w:r w:rsidR="00B5757E">
        <w:rPr>
          <w:rFonts w:ascii="Arial" w:eastAsia="Times New Roman" w:hAnsi="Arial" w:cs="Arial"/>
          <w:sz w:val="24"/>
          <w:szCs w:val="24"/>
        </w:rPr>
        <w:t>excused</w:t>
      </w:r>
    </w:p>
    <w:p w14:paraId="490C891C" w14:textId="48DB7277" w:rsidR="00D232B6" w:rsidRDefault="00A72017" w:rsidP="002A2CB0">
      <w:pPr>
        <w:pStyle w:val="ListParagraph"/>
        <w:numPr>
          <w:ilvl w:val="0"/>
          <w:numId w:val="33"/>
        </w:numPr>
        <w:spacing w:after="0" w:line="240" w:lineRule="auto"/>
        <w:rPr>
          <w:rFonts w:ascii="Arial" w:eastAsia="Times New Roman" w:hAnsi="Arial" w:cs="Arial"/>
          <w:sz w:val="24"/>
          <w:szCs w:val="24"/>
        </w:rPr>
      </w:pPr>
      <w:r w:rsidRPr="0020378D">
        <w:rPr>
          <w:rFonts w:ascii="Arial" w:eastAsia="Times New Roman" w:hAnsi="Arial" w:cs="Arial"/>
          <w:sz w:val="24"/>
          <w:szCs w:val="24"/>
        </w:rPr>
        <w:t xml:space="preserve">DAR School:  Maria Cox </w:t>
      </w:r>
      <w:r w:rsidR="00B5757E">
        <w:rPr>
          <w:rFonts w:ascii="Arial" w:eastAsia="Times New Roman" w:hAnsi="Arial" w:cs="Arial"/>
          <w:sz w:val="24"/>
          <w:szCs w:val="24"/>
        </w:rPr>
        <w:t>shared Frankie Wood scholarship news.  Schools are the Jewels pins now available for $5.00.</w:t>
      </w:r>
    </w:p>
    <w:p w14:paraId="59C5F9F9" w14:textId="77777777" w:rsidR="00600663" w:rsidRPr="0020378D" w:rsidRDefault="00600663" w:rsidP="005E221F">
      <w:pPr>
        <w:pStyle w:val="ListParagraph"/>
        <w:spacing w:after="0" w:line="240" w:lineRule="auto"/>
        <w:rPr>
          <w:rFonts w:ascii="Arial" w:eastAsia="Times New Roman" w:hAnsi="Arial" w:cs="Arial"/>
          <w:sz w:val="24"/>
          <w:szCs w:val="24"/>
        </w:rPr>
      </w:pPr>
    </w:p>
    <w:p w14:paraId="7EE13AA5" w14:textId="3D1E6367" w:rsidR="0098254C" w:rsidRDefault="00590C06" w:rsidP="00590C06">
      <w:pPr>
        <w:spacing w:after="0" w:line="240" w:lineRule="auto"/>
        <w:rPr>
          <w:rFonts w:ascii="Arial" w:eastAsia="Times New Roman" w:hAnsi="Arial" w:cs="Arial"/>
          <w:b/>
          <w:bCs/>
          <w:sz w:val="24"/>
          <w:szCs w:val="24"/>
        </w:rPr>
      </w:pPr>
      <w:r>
        <w:rPr>
          <w:rFonts w:ascii="Arial" w:eastAsia="Times New Roman" w:hAnsi="Arial" w:cs="Arial"/>
          <w:b/>
          <w:bCs/>
          <w:sz w:val="24"/>
          <w:szCs w:val="24"/>
        </w:rPr>
        <w:t>UNFINISHED BUSINESS</w:t>
      </w:r>
    </w:p>
    <w:p w14:paraId="23E5D197" w14:textId="47F68BC4" w:rsidR="00600663" w:rsidRDefault="00B5757E"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t>The Good Citizens State Luncheon was held yesterday at the Grappone Center in Concord.  Our chapter Good Citizen, Marco Getchell, from Lebanon HS, and his father, Chad Getchell attended as did Isabella Bovell, Stevens High School Good Citizen, her mother, Brooke Landry, and her younger sister, Gianna Bovell.</w:t>
      </w:r>
    </w:p>
    <w:p w14:paraId="76C59E68" w14:textId="77777777" w:rsidR="00B5757E" w:rsidRPr="00600663" w:rsidRDefault="00B5757E" w:rsidP="00B5757E">
      <w:pPr>
        <w:pStyle w:val="ListParagraph"/>
        <w:spacing w:after="0" w:line="240" w:lineRule="auto"/>
        <w:ind w:left="1440"/>
        <w:rPr>
          <w:rFonts w:ascii="Arial" w:eastAsia="Times New Roman" w:hAnsi="Arial" w:cs="Arial"/>
          <w:sz w:val="24"/>
          <w:szCs w:val="24"/>
        </w:rPr>
      </w:pPr>
    </w:p>
    <w:p w14:paraId="11EC23D7" w14:textId="6B854D29" w:rsidR="001B5FE4" w:rsidRDefault="006C196C" w:rsidP="00BA08D6">
      <w:pPr>
        <w:shd w:val="clear" w:color="auto" w:fill="FFFFFF"/>
        <w:spacing w:after="0" w:line="240" w:lineRule="auto"/>
        <w:rPr>
          <w:rFonts w:ascii="Arial" w:eastAsia="Times New Roman" w:hAnsi="Arial" w:cs="Arial"/>
          <w:b/>
          <w:bCs/>
          <w:color w:val="222222"/>
          <w:sz w:val="24"/>
          <w:szCs w:val="24"/>
        </w:rPr>
      </w:pPr>
      <w:r w:rsidRPr="00BA08D6">
        <w:rPr>
          <w:rFonts w:ascii="Arial" w:eastAsia="Times New Roman" w:hAnsi="Arial" w:cs="Arial"/>
          <w:b/>
          <w:bCs/>
          <w:color w:val="222222"/>
          <w:sz w:val="24"/>
          <w:szCs w:val="24"/>
        </w:rPr>
        <w:t>NEW BUSINESS</w:t>
      </w:r>
    </w:p>
    <w:p w14:paraId="56435524" w14:textId="49540128" w:rsidR="00766120" w:rsidRPr="00766120" w:rsidRDefault="00B5757E" w:rsidP="0076612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The 123</w:t>
      </w:r>
      <w:r w:rsidRPr="00B5757E">
        <w:rPr>
          <w:rFonts w:ascii="Arial" w:eastAsia="Times New Roman" w:hAnsi="Arial" w:cs="Arial"/>
          <w:sz w:val="24"/>
          <w:szCs w:val="24"/>
          <w:vertAlign w:val="superscript"/>
        </w:rPr>
        <w:t>rd</w:t>
      </w:r>
      <w:r>
        <w:rPr>
          <w:rFonts w:ascii="Arial" w:eastAsia="Times New Roman" w:hAnsi="Arial" w:cs="Arial"/>
          <w:sz w:val="24"/>
          <w:szCs w:val="24"/>
        </w:rPr>
        <w:t xml:space="preserve"> State Conference will be held on Friday, April 25 and Saturday, April 26 at the NH Institute of Politics at St. Anselm College in Manchester.</w:t>
      </w:r>
    </w:p>
    <w:p w14:paraId="03120B99" w14:textId="77777777" w:rsidR="00766120" w:rsidRDefault="00766120" w:rsidP="00D232B6">
      <w:pPr>
        <w:pStyle w:val="ListParagraph"/>
        <w:numPr>
          <w:ilvl w:val="2"/>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Our chapter has 37 members, which entitles us to send 4 delegates to the conference.</w:t>
      </w:r>
    </w:p>
    <w:p w14:paraId="6EC16800" w14:textId="0362DF02" w:rsidR="000537B2" w:rsidRDefault="00766120" w:rsidP="00D232B6">
      <w:pPr>
        <w:pStyle w:val="ListParagraph"/>
        <w:numPr>
          <w:ilvl w:val="2"/>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The group voted and o</w:t>
      </w:r>
      <w:r w:rsidR="00B5757E">
        <w:rPr>
          <w:rFonts w:ascii="Arial" w:eastAsia="Times New Roman" w:hAnsi="Arial" w:cs="Arial"/>
          <w:sz w:val="24"/>
          <w:szCs w:val="24"/>
        </w:rPr>
        <w:t xml:space="preserve">ur delegates are: </w:t>
      </w:r>
      <w:r>
        <w:rPr>
          <w:rFonts w:ascii="Arial" w:eastAsia="Times New Roman" w:hAnsi="Arial" w:cs="Arial"/>
          <w:sz w:val="24"/>
          <w:szCs w:val="24"/>
        </w:rPr>
        <w:t>Maria Cox and Katherine Kessler.  Regent Lee and Laura Kessler will also be attending.</w:t>
      </w:r>
    </w:p>
    <w:p w14:paraId="31F0C876" w14:textId="52D16FF6" w:rsidR="00766120" w:rsidRDefault="00766120" w:rsidP="0076612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 xml:space="preserve">To raise money for the State Regent’s Project, each chapter </w:t>
      </w:r>
      <w:r w:rsidR="005E221F">
        <w:rPr>
          <w:rFonts w:ascii="Arial" w:eastAsia="Times New Roman" w:hAnsi="Arial" w:cs="Arial"/>
          <w:sz w:val="24"/>
          <w:szCs w:val="24"/>
        </w:rPr>
        <w:t>is asked to bring</w:t>
      </w:r>
      <w:r>
        <w:rPr>
          <w:rFonts w:ascii="Arial" w:eastAsia="Times New Roman" w:hAnsi="Arial" w:cs="Arial"/>
          <w:sz w:val="24"/>
          <w:szCs w:val="24"/>
        </w:rPr>
        <w:t xml:space="preserve"> a themed basket to be raffled.</w:t>
      </w:r>
    </w:p>
    <w:p w14:paraId="1F198212" w14:textId="01A97584" w:rsidR="00766120" w:rsidRDefault="00766120" w:rsidP="00766120">
      <w:pPr>
        <w:pStyle w:val="ListParagraph"/>
        <w:numPr>
          <w:ilvl w:val="1"/>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The theme of a “giving basket” was suggested by Pat McCabe.  Whoever wins this basket can donate to a nursing home of their choice.</w:t>
      </w:r>
    </w:p>
    <w:p w14:paraId="7ED02027" w14:textId="50166303" w:rsidR="00766120" w:rsidRDefault="00766120" w:rsidP="00766120">
      <w:pPr>
        <w:pStyle w:val="ListParagraph"/>
        <w:numPr>
          <w:ilvl w:val="1"/>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If you would like to donate an item, bring it to the April meeting.</w:t>
      </w:r>
    </w:p>
    <w:p w14:paraId="2D7F1891" w14:textId="573C6C32" w:rsidR="00766120" w:rsidRDefault="00766120" w:rsidP="0076612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There are (2) chapter members on the slate for the next state board.</w:t>
      </w:r>
    </w:p>
    <w:p w14:paraId="171CB354" w14:textId="1752FF9C" w:rsidR="00766120" w:rsidRDefault="00766120" w:rsidP="00766120">
      <w:pPr>
        <w:pStyle w:val="ListParagraph"/>
        <w:numPr>
          <w:ilvl w:val="1"/>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Congratulations to Katherine Kessler, for state librarian, and Sandy Warde, for state organizing secretary.</w:t>
      </w:r>
    </w:p>
    <w:p w14:paraId="281D5477" w14:textId="47C10197" w:rsidR="00766120" w:rsidRDefault="00766120" w:rsidP="0076612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Delegates to the 134</w:t>
      </w:r>
      <w:r w:rsidRPr="00766120">
        <w:rPr>
          <w:rFonts w:ascii="Arial" w:eastAsia="Times New Roman" w:hAnsi="Arial" w:cs="Arial"/>
          <w:sz w:val="24"/>
          <w:szCs w:val="24"/>
          <w:vertAlign w:val="superscript"/>
        </w:rPr>
        <w:t>th</w:t>
      </w:r>
      <w:r>
        <w:rPr>
          <w:rFonts w:ascii="Arial" w:eastAsia="Times New Roman" w:hAnsi="Arial" w:cs="Arial"/>
          <w:sz w:val="24"/>
          <w:szCs w:val="24"/>
        </w:rPr>
        <w:t xml:space="preserve"> Continental Congress must be elected at a regular meeting and the deadline is April 1.  The group voted Laura Kessler and Katherine Kessler to be delegates.  Laura will have to leave early as this event overlaps with the LaFayette celebration she is heavily involved in.</w:t>
      </w:r>
    </w:p>
    <w:p w14:paraId="31C09787" w14:textId="51C0F6ED" w:rsidR="00766120" w:rsidRDefault="00766120" w:rsidP="00766120">
      <w:pPr>
        <w:pStyle w:val="ListParagraph"/>
        <w:numPr>
          <w:ilvl w:val="0"/>
          <w:numId w:val="41"/>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Our nominating committee</w:t>
      </w:r>
      <w:r w:rsidR="00A816CE">
        <w:rPr>
          <w:rFonts w:ascii="Arial" w:eastAsia="Times New Roman" w:hAnsi="Arial" w:cs="Arial"/>
          <w:sz w:val="24"/>
          <w:szCs w:val="24"/>
        </w:rPr>
        <w:t xml:space="preserve"> will be meeting soon regarding the 2025-2028 administration.</w:t>
      </w:r>
    </w:p>
    <w:p w14:paraId="5D6A0CEC" w14:textId="77777777" w:rsidR="00A816CE" w:rsidRPr="00D232B6" w:rsidRDefault="00A816CE" w:rsidP="00A816CE">
      <w:pPr>
        <w:pStyle w:val="ListParagraph"/>
        <w:shd w:val="clear" w:color="auto" w:fill="FFFFFF"/>
        <w:spacing w:after="0" w:line="240" w:lineRule="auto"/>
        <w:rPr>
          <w:rFonts w:ascii="Arial" w:eastAsia="Times New Roman" w:hAnsi="Arial" w:cs="Arial"/>
          <w:sz w:val="24"/>
          <w:szCs w:val="24"/>
        </w:rPr>
      </w:pPr>
    </w:p>
    <w:p w14:paraId="6824EF90" w14:textId="55AFA780" w:rsidR="00A523B5" w:rsidRDefault="00A523B5" w:rsidP="005E2054">
      <w:pPr>
        <w:shd w:val="clear" w:color="auto" w:fill="FFFFFF"/>
        <w:spacing w:after="0" w:line="240" w:lineRule="auto"/>
        <w:rPr>
          <w:rFonts w:ascii="Arial" w:eastAsia="Times New Roman" w:hAnsi="Arial" w:cs="Arial"/>
          <w:b/>
          <w:bCs/>
          <w:sz w:val="24"/>
          <w:szCs w:val="24"/>
        </w:rPr>
      </w:pPr>
      <w:r w:rsidRPr="005E2054">
        <w:rPr>
          <w:rFonts w:ascii="Arial" w:eastAsia="Times New Roman" w:hAnsi="Arial" w:cs="Arial"/>
          <w:b/>
          <w:bCs/>
          <w:sz w:val="24"/>
          <w:szCs w:val="24"/>
        </w:rPr>
        <w:t>ANNOUNCEMENTS</w:t>
      </w:r>
    </w:p>
    <w:p w14:paraId="326FDF02" w14:textId="69DA1378" w:rsidR="000537B2" w:rsidRDefault="00A816CE"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The next Apple Pie Crafts Fair will be August 23</w:t>
      </w:r>
      <w:r w:rsidRPr="00A816CE">
        <w:rPr>
          <w:rFonts w:ascii="Arial" w:eastAsia="Times New Roman" w:hAnsi="Arial" w:cs="Arial"/>
          <w:sz w:val="24"/>
          <w:szCs w:val="24"/>
          <w:vertAlign w:val="superscript"/>
        </w:rPr>
        <w:t>rd</w:t>
      </w:r>
      <w:r>
        <w:rPr>
          <w:rFonts w:ascii="Arial" w:eastAsia="Times New Roman" w:hAnsi="Arial" w:cs="Arial"/>
          <w:sz w:val="24"/>
          <w:szCs w:val="24"/>
        </w:rPr>
        <w:t>, 9 am-3 pm.</w:t>
      </w:r>
    </w:p>
    <w:p w14:paraId="56565025" w14:textId="35457A1E" w:rsidR="00A816CE" w:rsidRDefault="00A816CE" w:rsidP="00A816CE">
      <w:pPr>
        <w:pStyle w:val="ListParagraph"/>
        <w:numPr>
          <w:ilvl w:val="1"/>
          <w:numId w:val="35"/>
        </w:numPr>
        <w:rPr>
          <w:rFonts w:ascii="Arial" w:eastAsia="Times New Roman" w:hAnsi="Arial" w:cs="Arial"/>
          <w:sz w:val="24"/>
          <w:szCs w:val="24"/>
        </w:rPr>
      </w:pPr>
      <w:r>
        <w:rPr>
          <w:rFonts w:ascii="Arial" w:eastAsia="Times New Roman" w:hAnsi="Arial" w:cs="Arial"/>
          <w:sz w:val="24"/>
          <w:szCs w:val="24"/>
        </w:rPr>
        <w:t xml:space="preserve">Add it to your calendar.  As the date approaches, we should think about scheduling two-hour slots for manning the booth so no one person has to </w:t>
      </w:r>
      <w:r>
        <w:rPr>
          <w:rFonts w:ascii="Arial" w:eastAsia="Times New Roman" w:hAnsi="Arial" w:cs="Arial"/>
          <w:sz w:val="24"/>
          <w:szCs w:val="24"/>
        </w:rPr>
        <w:lastRenderedPageBreak/>
        <w:t>spend the entire day</w:t>
      </w:r>
      <w:r w:rsidR="00397441">
        <w:rPr>
          <w:rFonts w:ascii="Arial" w:eastAsia="Times New Roman" w:hAnsi="Arial" w:cs="Arial"/>
          <w:sz w:val="24"/>
          <w:szCs w:val="24"/>
        </w:rPr>
        <w:t xml:space="preserve"> at the booth</w:t>
      </w:r>
      <w:r>
        <w:rPr>
          <w:rFonts w:ascii="Arial" w:eastAsia="Times New Roman" w:hAnsi="Arial" w:cs="Arial"/>
          <w:sz w:val="24"/>
          <w:szCs w:val="24"/>
        </w:rPr>
        <w:t xml:space="preserve">.  Field of Honor tags will be available at the booth.  </w:t>
      </w:r>
    </w:p>
    <w:p w14:paraId="236CE1F0" w14:textId="13DFC67D" w:rsidR="00A816CE" w:rsidRPr="00A816CE" w:rsidRDefault="00A816CE"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Next regular chapter meeting: Saturday, April 12, 2025, at the home of Carole Robinson.  Carole’s husband, David Robinson, the owner of a private American Revolution &amp; Civil War Museum, will offer a guided tour and program for the day.  Concern was expressed about mud season and it was suggested we meet up at a specific parking lot to car pool, so cars can follow each other as GPS is not always reliable.</w:t>
      </w:r>
    </w:p>
    <w:p w14:paraId="15BF215A" w14:textId="77777777" w:rsidR="00A816CE" w:rsidRDefault="00A816CE" w:rsidP="00A816CE">
      <w:pPr>
        <w:pStyle w:val="ListParagraph"/>
        <w:ind w:left="1440"/>
        <w:rPr>
          <w:rFonts w:ascii="Arial" w:eastAsia="Times New Roman" w:hAnsi="Arial" w:cs="Arial"/>
          <w:sz w:val="24"/>
          <w:szCs w:val="24"/>
        </w:rPr>
      </w:pPr>
    </w:p>
    <w:p w14:paraId="792EA3CC" w14:textId="77777777" w:rsidR="000537B2" w:rsidRPr="000537B2" w:rsidRDefault="000537B2" w:rsidP="000537B2">
      <w:pPr>
        <w:pStyle w:val="ListParagraph"/>
        <w:rPr>
          <w:rFonts w:ascii="Arial" w:eastAsia="Times New Roman" w:hAnsi="Arial" w:cs="Arial"/>
          <w:sz w:val="24"/>
          <w:szCs w:val="24"/>
        </w:rPr>
      </w:pPr>
    </w:p>
    <w:p w14:paraId="32BAD1DF" w14:textId="74ECDE98" w:rsidR="00B74472" w:rsidRPr="00A97537" w:rsidRDefault="00344818" w:rsidP="00A97537">
      <w:pPr>
        <w:pStyle w:val="ListParagraph"/>
        <w:ind w:left="0"/>
        <w:rPr>
          <w:rFonts w:ascii="Arial" w:eastAsia="Times New Roman" w:hAnsi="Arial" w:cs="Arial"/>
          <w:b/>
          <w:bCs/>
          <w:sz w:val="24"/>
          <w:szCs w:val="24"/>
        </w:rPr>
      </w:pPr>
      <w:r w:rsidRPr="00A97537">
        <w:rPr>
          <w:rFonts w:ascii="Arial" w:eastAsia="Times New Roman" w:hAnsi="Arial" w:cs="Arial"/>
          <w:b/>
          <w:bCs/>
          <w:sz w:val="24"/>
          <w:szCs w:val="24"/>
        </w:rPr>
        <w:t>CLOSING RITUAL</w:t>
      </w:r>
    </w:p>
    <w:p w14:paraId="375C39DA" w14:textId="5864F9A4" w:rsidR="00B0008A" w:rsidRDefault="00B0008A" w:rsidP="0069473E">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sz w:val="24"/>
          <w:szCs w:val="24"/>
        </w:rPr>
        <w:t xml:space="preserve">The </w:t>
      </w:r>
      <w:r w:rsidR="00ED43B7" w:rsidRPr="00B0008A">
        <w:rPr>
          <w:rFonts w:ascii="Arial" w:eastAsia="Times New Roman" w:hAnsi="Arial" w:cs="Arial"/>
          <w:sz w:val="24"/>
          <w:szCs w:val="24"/>
        </w:rPr>
        <w:t>Closing Prayer</w:t>
      </w:r>
      <w:r w:rsidR="00A97537">
        <w:rPr>
          <w:rFonts w:ascii="Arial" w:eastAsia="Times New Roman" w:hAnsi="Arial" w:cs="Arial"/>
          <w:sz w:val="24"/>
          <w:szCs w:val="24"/>
        </w:rPr>
        <w:t>,</w:t>
      </w:r>
      <w:r w:rsidRPr="00B0008A">
        <w:rPr>
          <w:rFonts w:ascii="Arial" w:eastAsia="Times New Roman" w:hAnsi="Arial" w:cs="Arial"/>
          <w:sz w:val="24"/>
          <w:szCs w:val="24"/>
        </w:rPr>
        <w:t xml:space="preserve"> </w:t>
      </w:r>
      <w:r w:rsidR="001D6EBF">
        <w:rPr>
          <w:rFonts w:ascii="Arial" w:eastAsia="Times New Roman" w:hAnsi="Arial" w:cs="Arial"/>
          <w:sz w:val="24"/>
          <w:szCs w:val="24"/>
        </w:rPr>
        <w:t xml:space="preserve">led by </w:t>
      </w:r>
      <w:r w:rsidR="00A816CE">
        <w:rPr>
          <w:rFonts w:ascii="Arial" w:eastAsia="Times New Roman" w:hAnsi="Arial" w:cs="Arial"/>
          <w:sz w:val="24"/>
          <w:szCs w:val="24"/>
        </w:rPr>
        <w:t>Jenn Wehner</w:t>
      </w:r>
      <w:r w:rsidR="00A97537">
        <w:rPr>
          <w:rFonts w:ascii="Arial" w:eastAsia="Times New Roman" w:hAnsi="Arial" w:cs="Arial"/>
          <w:sz w:val="24"/>
          <w:szCs w:val="24"/>
        </w:rPr>
        <w:t>,</w:t>
      </w:r>
      <w:r w:rsidR="001D6EBF">
        <w:rPr>
          <w:rFonts w:ascii="Arial" w:eastAsia="Times New Roman" w:hAnsi="Arial" w:cs="Arial"/>
          <w:sz w:val="24"/>
          <w:szCs w:val="24"/>
        </w:rPr>
        <w:t xml:space="preserve"> </w:t>
      </w:r>
      <w:r w:rsidRPr="00B0008A">
        <w:rPr>
          <w:rFonts w:ascii="Arial" w:eastAsia="Times New Roman" w:hAnsi="Arial" w:cs="Arial"/>
          <w:sz w:val="24"/>
          <w:szCs w:val="24"/>
        </w:rPr>
        <w:t xml:space="preserve">concluded the meeting. </w:t>
      </w:r>
    </w:p>
    <w:p w14:paraId="57BB37C8" w14:textId="75E9AAAC" w:rsidR="00F96204" w:rsidRPr="00B0008A" w:rsidRDefault="005B2213" w:rsidP="0069473E">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color w:val="222222"/>
          <w:sz w:val="24"/>
          <w:szCs w:val="24"/>
        </w:rPr>
        <w:t>Regent Lee</w:t>
      </w:r>
      <w:r w:rsidR="006C196C" w:rsidRPr="00B0008A">
        <w:rPr>
          <w:rFonts w:ascii="Arial" w:eastAsia="Times New Roman" w:hAnsi="Arial" w:cs="Arial"/>
          <w:color w:val="222222"/>
          <w:sz w:val="24"/>
          <w:szCs w:val="24"/>
        </w:rPr>
        <w:t xml:space="preserve"> declare</w:t>
      </w:r>
      <w:r w:rsidRPr="00B0008A">
        <w:rPr>
          <w:rFonts w:ascii="Arial" w:eastAsia="Times New Roman" w:hAnsi="Arial" w:cs="Arial"/>
          <w:color w:val="222222"/>
          <w:sz w:val="24"/>
          <w:szCs w:val="24"/>
        </w:rPr>
        <w:t>d</w:t>
      </w:r>
      <w:r w:rsidR="006C196C" w:rsidRPr="00B0008A">
        <w:rPr>
          <w:rFonts w:ascii="Arial" w:eastAsia="Times New Roman" w:hAnsi="Arial" w:cs="Arial"/>
          <w:color w:val="222222"/>
          <w:sz w:val="24"/>
          <w:szCs w:val="24"/>
        </w:rPr>
        <w:t xml:space="preserve"> the present session of the Reprisal Chapter NSDAR </w:t>
      </w:r>
      <w:r w:rsidR="000F19BD" w:rsidRPr="00B0008A">
        <w:rPr>
          <w:rFonts w:ascii="Arial" w:eastAsia="Times New Roman" w:hAnsi="Arial" w:cs="Arial"/>
          <w:color w:val="222222"/>
          <w:sz w:val="24"/>
          <w:szCs w:val="24"/>
        </w:rPr>
        <w:t>adjourned</w:t>
      </w:r>
      <w:r w:rsidR="00C62739" w:rsidRPr="00B0008A">
        <w:rPr>
          <w:rFonts w:ascii="Arial" w:eastAsia="Times New Roman" w:hAnsi="Arial" w:cs="Arial"/>
          <w:color w:val="222222"/>
          <w:sz w:val="24"/>
          <w:szCs w:val="24"/>
        </w:rPr>
        <w:t xml:space="preserve"> at </w:t>
      </w:r>
      <w:r w:rsidR="000537B2">
        <w:rPr>
          <w:rFonts w:ascii="Arial" w:eastAsia="Times New Roman" w:hAnsi="Arial" w:cs="Arial"/>
          <w:color w:val="222222"/>
          <w:sz w:val="24"/>
          <w:szCs w:val="24"/>
        </w:rPr>
        <w:t>1</w:t>
      </w:r>
      <w:r w:rsidR="00A816CE">
        <w:rPr>
          <w:rFonts w:ascii="Arial" w:eastAsia="Times New Roman" w:hAnsi="Arial" w:cs="Arial"/>
          <w:color w:val="222222"/>
          <w:sz w:val="24"/>
          <w:szCs w:val="24"/>
        </w:rPr>
        <w:t>2:39</w:t>
      </w:r>
      <w:r w:rsidR="005D12D5" w:rsidRPr="00B0008A">
        <w:rPr>
          <w:rFonts w:ascii="Arial" w:eastAsia="Times New Roman" w:hAnsi="Arial" w:cs="Arial"/>
          <w:color w:val="222222"/>
          <w:sz w:val="24"/>
          <w:szCs w:val="24"/>
        </w:rPr>
        <w:t xml:space="preserve"> </w:t>
      </w:r>
      <w:r w:rsidR="00C62739" w:rsidRPr="00B0008A">
        <w:rPr>
          <w:rFonts w:ascii="Arial" w:eastAsia="Times New Roman" w:hAnsi="Arial" w:cs="Arial"/>
          <w:color w:val="222222"/>
          <w:sz w:val="24"/>
          <w:szCs w:val="24"/>
        </w:rPr>
        <w:t>PM</w:t>
      </w:r>
      <w:r w:rsidR="00A523B5" w:rsidRPr="00B0008A">
        <w:rPr>
          <w:rFonts w:ascii="Arial" w:eastAsia="Times New Roman" w:hAnsi="Arial" w:cs="Arial"/>
          <w:color w:val="222222"/>
          <w:sz w:val="24"/>
          <w:szCs w:val="24"/>
        </w:rPr>
        <w:t xml:space="preserve"> with a tap of the gavel</w:t>
      </w:r>
      <w:r w:rsidR="00C62739" w:rsidRPr="00B0008A">
        <w:rPr>
          <w:rFonts w:ascii="Arial" w:eastAsia="Times New Roman" w:hAnsi="Arial" w:cs="Arial"/>
          <w:color w:val="222222"/>
          <w:sz w:val="24"/>
          <w:szCs w:val="24"/>
        </w:rPr>
        <w:t>.</w:t>
      </w:r>
    </w:p>
    <w:p w14:paraId="0A309954" w14:textId="6DED3C94" w:rsidR="00FF140C" w:rsidRPr="00E52421" w:rsidRDefault="00FF140C" w:rsidP="00377506">
      <w:pPr>
        <w:pStyle w:val="ListParagraph"/>
        <w:shd w:val="clear" w:color="auto" w:fill="FFFFFF"/>
        <w:spacing w:after="0" w:line="240" w:lineRule="auto"/>
        <w:rPr>
          <w:rFonts w:ascii="Arial" w:eastAsia="Times New Roman" w:hAnsi="Arial" w:cs="Arial"/>
          <w:sz w:val="24"/>
          <w:szCs w:val="24"/>
        </w:rPr>
      </w:pPr>
      <w:r>
        <w:rPr>
          <w:rFonts w:ascii="Arial" w:eastAsia="Times New Roman" w:hAnsi="Arial" w:cs="Arial"/>
          <w:color w:val="222222"/>
          <w:sz w:val="24"/>
          <w:szCs w:val="24"/>
        </w:rPr>
        <w:t>.</w:t>
      </w:r>
    </w:p>
    <w:p w14:paraId="2CA8ECBA" w14:textId="52EE0695" w:rsidR="00E52421" w:rsidRDefault="00E52421" w:rsidP="00E52421">
      <w:pPr>
        <w:shd w:val="clear" w:color="auto" w:fill="FFFFFF"/>
        <w:spacing w:after="0" w:line="240" w:lineRule="auto"/>
        <w:rPr>
          <w:rFonts w:ascii="Arial" w:eastAsia="Times New Roman" w:hAnsi="Arial" w:cs="Arial"/>
          <w:sz w:val="24"/>
          <w:szCs w:val="24"/>
        </w:rPr>
      </w:pPr>
    </w:p>
    <w:p w14:paraId="736DBA31" w14:textId="6A2004EB" w:rsidR="00E52421" w:rsidRDefault="00C52CA8" w:rsidP="00E52421">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G</w:t>
      </w:r>
      <w:r w:rsidR="00345B89">
        <w:rPr>
          <w:rFonts w:ascii="Arial" w:eastAsia="Times New Roman" w:hAnsi="Arial" w:cs="Arial"/>
          <w:sz w:val="24"/>
          <w:szCs w:val="24"/>
        </w:rPr>
        <w:t>ene Corliss</w:t>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t xml:space="preserve">Date </w:t>
      </w:r>
      <w:r w:rsidR="008D7ACD">
        <w:rPr>
          <w:rFonts w:ascii="Arial" w:eastAsia="Times New Roman" w:hAnsi="Arial" w:cs="Arial"/>
          <w:sz w:val="24"/>
          <w:szCs w:val="24"/>
        </w:rPr>
        <w:t>Filed</w:t>
      </w:r>
      <w:r w:rsidR="00345B89">
        <w:rPr>
          <w:rFonts w:ascii="Arial" w:eastAsia="Times New Roman" w:hAnsi="Arial" w:cs="Arial"/>
          <w:sz w:val="24"/>
          <w:szCs w:val="24"/>
        </w:rPr>
        <w:t xml:space="preserve">: </w:t>
      </w:r>
      <w:r w:rsidR="00A816CE">
        <w:rPr>
          <w:rFonts w:ascii="Arial" w:eastAsia="Times New Roman" w:hAnsi="Arial" w:cs="Arial"/>
          <w:sz w:val="24"/>
          <w:szCs w:val="24"/>
        </w:rPr>
        <w:t>March 8, 2025</w:t>
      </w:r>
    </w:p>
    <w:p w14:paraId="4D178860" w14:textId="19DE5ABA" w:rsidR="00786F18" w:rsidRPr="007024DE" w:rsidRDefault="00345B89" w:rsidP="009370FE">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Recording Secretary</w:t>
      </w:r>
    </w:p>
    <w:sectPr w:rsidR="00786F18" w:rsidRPr="007024DE" w:rsidSect="00276C85">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6BB"/>
    <w:multiLevelType w:val="hybridMultilevel"/>
    <w:tmpl w:val="7F08F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F68EB"/>
    <w:multiLevelType w:val="hybridMultilevel"/>
    <w:tmpl w:val="A95C9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11949"/>
    <w:multiLevelType w:val="hybridMultilevel"/>
    <w:tmpl w:val="77FE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64304"/>
    <w:multiLevelType w:val="hybridMultilevel"/>
    <w:tmpl w:val="7554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6509A"/>
    <w:multiLevelType w:val="hybridMultilevel"/>
    <w:tmpl w:val="8CCAA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CC01AF"/>
    <w:multiLevelType w:val="hybridMultilevel"/>
    <w:tmpl w:val="6E0A17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F221663"/>
    <w:multiLevelType w:val="hybridMultilevel"/>
    <w:tmpl w:val="49281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C463B6"/>
    <w:multiLevelType w:val="multilevel"/>
    <w:tmpl w:val="0E40FF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25F57"/>
    <w:multiLevelType w:val="hybridMultilevel"/>
    <w:tmpl w:val="BAC8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D2EDE"/>
    <w:multiLevelType w:val="multilevel"/>
    <w:tmpl w:val="73CAA8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5277B5"/>
    <w:multiLevelType w:val="hybridMultilevel"/>
    <w:tmpl w:val="3E80FFBE"/>
    <w:lvl w:ilvl="0" w:tplc="F4A04D3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6F60A8"/>
    <w:multiLevelType w:val="hybridMultilevel"/>
    <w:tmpl w:val="AB00B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834221"/>
    <w:multiLevelType w:val="hybridMultilevel"/>
    <w:tmpl w:val="46B6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D257CA"/>
    <w:multiLevelType w:val="multilevel"/>
    <w:tmpl w:val="47F86A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24AE6"/>
    <w:multiLevelType w:val="hybridMultilevel"/>
    <w:tmpl w:val="2DAA3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6F5493"/>
    <w:multiLevelType w:val="multilevel"/>
    <w:tmpl w:val="C6A8C7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A65C6C"/>
    <w:multiLevelType w:val="hybridMultilevel"/>
    <w:tmpl w:val="B91AB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1F09D6"/>
    <w:multiLevelType w:val="hybridMultilevel"/>
    <w:tmpl w:val="267E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9A7C20"/>
    <w:multiLevelType w:val="hybridMultilevel"/>
    <w:tmpl w:val="E15C2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7B03D6"/>
    <w:multiLevelType w:val="multilevel"/>
    <w:tmpl w:val="9EE071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168BF"/>
    <w:multiLevelType w:val="hybridMultilevel"/>
    <w:tmpl w:val="E2627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054DFE"/>
    <w:multiLevelType w:val="hybridMultilevel"/>
    <w:tmpl w:val="8326E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E664E0"/>
    <w:multiLevelType w:val="hybridMultilevel"/>
    <w:tmpl w:val="3E44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0867FF"/>
    <w:multiLevelType w:val="hybridMultilevel"/>
    <w:tmpl w:val="E382A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3523876"/>
    <w:multiLevelType w:val="hybridMultilevel"/>
    <w:tmpl w:val="8BF6BE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4434780"/>
    <w:multiLevelType w:val="hybridMultilevel"/>
    <w:tmpl w:val="56F08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9A3776"/>
    <w:multiLevelType w:val="hybridMultilevel"/>
    <w:tmpl w:val="D3D8B5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C575010"/>
    <w:multiLevelType w:val="hybridMultilevel"/>
    <w:tmpl w:val="D27E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4C27E1"/>
    <w:multiLevelType w:val="hybridMultilevel"/>
    <w:tmpl w:val="27F6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5B0997"/>
    <w:multiLevelType w:val="multilevel"/>
    <w:tmpl w:val="2C7E541E"/>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633084"/>
    <w:multiLevelType w:val="multilevel"/>
    <w:tmpl w:val="EC7E31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920D1D"/>
    <w:multiLevelType w:val="multilevel"/>
    <w:tmpl w:val="718CA5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9E4B78"/>
    <w:multiLevelType w:val="hybridMultilevel"/>
    <w:tmpl w:val="58F40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96612B"/>
    <w:multiLevelType w:val="hybridMultilevel"/>
    <w:tmpl w:val="F9469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894BA6"/>
    <w:multiLevelType w:val="hybridMultilevel"/>
    <w:tmpl w:val="CA1C2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831799"/>
    <w:multiLevelType w:val="hybridMultilevel"/>
    <w:tmpl w:val="29CCB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3C6665"/>
    <w:multiLevelType w:val="multilevel"/>
    <w:tmpl w:val="D9C275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CE3A84"/>
    <w:multiLevelType w:val="multilevel"/>
    <w:tmpl w:val="14DA324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04D89"/>
    <w:multiLevelType w:val="hybridMultilevel"/>
    <w:tmpl w:val="AFE8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4C6FD4"/>
    <w:multiLevelType w:val="hybridMultilevel"/>
    <w:tmpl w:val="F40E6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0946AE"/>
    <w:multiLevelType w:val="hybridMultilevel"/>
    <w:tmpl w:val="999EE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2F0DC1"/>
    <w:multiLevelType w:val="hybridMultilevel"/>
    <w:tmpl w:val="6AD03A0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885023423">
    <w:abstractNumId w:val="19"/>
  </w:num>
  <w:num w:numId="2" w16cid:durableId="1663199586">
    <w:abstractNumId w:val="37"/>
  </w:num>
  <w:num w:numId="3" w16cid:durableId="652953571">
    <w:abstractNumId w:val="7"/>
  </w:num>
  <w:num w:numId="4" w16cid:durableId="93597315">
    <w:abstractNumId w:val="31"/>
  </w:num>
  <w:num w:numId="5" w16cid:durableId="410539725">
    <w:abstractNumId w:val="36"/>
  </w:num>
  <w:num w:numId="6" w16cid:durableId="374888622">
    <w:abstractNumId w:val="30"/>
  </w:num>
  <w:num w:numId="7" w16cid:durableId="1533104955">
    <w:abstractNumId w:val="29"/>
  </w:num>
  <w:num w:numId="8" w16cid:durableId="1290815857">
    <w:abstractNumId w:val="13"/>
  </w:num>
  <w:num w:numId="9" w16cid:durableId="625770317">
    <w:abstractNumId w:val="15"/>
  </w:num>
  <w:num w:numId="10" w16cid:durableId="60757496">
    <w:abstractNumId w:val="9"/>
  </w:num>
  <w:num w:numId="11" w16cid:durableId="1796362294">
    <w:abstractNumId w:val="41"/>
  </w:num>
  <w:num w:numId="12" w16cid:durableId="830565018">
    <w:abstractNumId w:val="25"/>
  </w:num>
  <w:num w:numId="13" w16cid:durableId="736362804">
    <w:abstractNumId w:val="27"/>
  </w:num>
  <w:num w:numId="14" w16cid:durableId="1920946534">
    <w:abstractNumId w:val="35"/>
  </w:num>
  <w:num w:numId="15" w16cid:durableId="1776288370">
    <w:abstractNumId w:val="40"/>
  </w:num>
  <w:num w:numId="16" w16cid:durableId="2045136539">
    <w:abstractNumId w:val="26"/>
  </w:num>
  <w:num w:numId="17" w16cid:durableId="1079982177">
    <w:abstractNumId w:val="5"/>
  </w:num>
  <w:num w:numId="18" w16cid:durableId="1175075578">
    <w:abstractNumId w:val="24"/>
  </w:num>
  <w:num w:numId="19" w16cid:durableId="668757371">
    <w:abstractNumId w:val="32"/>
  </w:num>
  <w:num w:numId="20" w16cid:durableId="1898859715">
    <w:abstractNumId w:val="8"/>
  </w:num>
  <w:num w:numId="21" w16cid:durableId="717823926">
    <w:abstractNumId w:val="20"/>
  </w:num>
  <w:num w:numId="22" w16cid:durableId="1315796852">
    <w:abstractNumId w:val="34"/>
  </w:num>
  <w:num w:numId="23" w16cid:durableId="2025158594">
    <w:abstractNumId w:val="11"/>
  </w:num>
  <w:num w:numId="24" w16cid:durableId="1729955055">
    <w:abstractNumId w:val="10"/>
  </w:num>
  <w:num w:numId="25" w16cid:durableId="309864096">
    <w:abstractNumId w:val="4"/>
  </w:num>
  <w:num w:numId="26" w16cid:durableId="961425828">
    <w:abstractNumId w:val="3"/>
  </w:num>
  <w:num w:numId="27" w16cid:durableId="1623268444">
    <w:abstractNumId w:val="16"/>
  </w:num>
  <w:num w:numId="28" w16cid:durableId="1560626417">
    <w:abstractNumId w:val="2"/>
  </w:num>
  <w:num w:numId="29" w16cid:durableId="1629432060">
    <w:abstractNumId w:val="1"/>
  </w:num>
  <w:num w:numId="30" w16cid:durableId="2032366622">
    <w:abstractNumId w:val="39"/>
  </w:num>
  <w:num w:numId="31" w16cid:durableId="942228355">
    <w:abstractNumId w:val="18"/>
  </w:num>
  <w:num w:numId="32" w16cid:durableId="1188787212">
    <w:abstractNumId w:val="17"/>
  </w:num>
  <w:num w:numId="33" w16cid:durableId="204870768">
    <w:abstractNumId w:val="14"/>
  </w:num>
  <w:num w:numId="34" w16cid:durableId="1582911138">
    <w:abstractNumId w:val="23"/>
  </w:num>
  <w:num w:numId="35" w16cid:durableId="1625312296">
    <w:abstractNumId w:val="22"/>
  </w:num>
  <w:num w:numId="36" w16cid:durableId="1221287316">
    <w:abstractNumId w:val="21"/>
  </w:num>
  <w:num w:numId="37" w16cid:durableId="736048271">
    <w:abstractNumId w:val="6"/>
  </w:num>
  <w:num w:numId="38" w16cid:durableId="1165515357">
    <w:abstractNumId w:val="28"/>
  </w:num>
  <w:num w:numId="39" w16cid:durableId="987395883">
    <w:abstractNumId w:val="38"/>
  </w:num>
  <w:num w:numId="40" w16cid:durableId="1444887867">
    <w:abstractNumId w:val="12"/>
  </w:num>
  <w:num w:numId="41" w16cid:durableId="1127314496">
    <w:abstractNumId w:val="0"/>
  </w:num>
  <w:num w:numId="42" w16cid:durableId="74962137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18"/>
    <w:rsid w:val="00005F65"/>
    <w:rsid w:val="000335B8"/>
    <w:rsid w:val="00034647"/>
    <w:rsid w:val="000363A9"/>
    <w:rsid w:val="000378AF"/>
    <w:rsid w:val="0004108C"/>
    <w:rsid w:val="000537B2"/>
    <w:rsid w:val="00055C33"/>
    <w:rsid w:val="00083CDC"/>
    <w:rsid w:val="00094DDD"/>
    <w:rsid w:val="000963A2"/>
    <w:rsid w:val="000A2B1A"/>
    <w:rsid w:val="000B035A"/>
    <w:rsid w:val="000C39D8"/>
    <w:rsid w:val="000D5840"/>
    <w:rsid w:val="000E5D7C"/>
    <w:rsid w:val="000F19BD"/>
    <w:rsid w:val="00101F06"/>
    <w:rsid w:val="001048C4"/>
    <w:rsid w:val="00116212"/>
    <w:rsid w:val="0012271F"/>
    <w:rsid w:val="00122E7E"/>
    <w:rsid w:val="00123604"/>
    <w:rsid w:val="001303CE"/>
    <w:rsid w:val="00131F7B"/>
    <w:rsid w:val="001348DE"/>
    <w:rsid w:val="00144AF8"/>
    <w:rsid w:val="00162DA6"/>
    <w:rsid w:val="0016389E"/>
    <w:rsid w:val="0017064F"/>
    <w:rsid w:val="001807E1"/>
    <w:rsid w:val="001974BE"/>
    <w:rsid w:val="001B5FE4"/>
    <w:rsid w:val="001D0E6E"/>
    <w:rsid w:val="001D294B"/>
    <w:rsid w:val="001D5FD3"/>
    <w:rsid w:val="001D6EBF"/>
    <w:rsid w:val="002026EB"/>
    <w:rsid w:val="0020378D"/>
    <w:rsid w:val="002200A0"/>
    <w:rsid w:val="00241515"/>
    <w:rsid w:val="00250616"/>
    <w:rsid w:val="002518C4"/>
    <w:rsid w:val="002533AE"/>
    <w:rsid w:val="002606D5"/>
    <w:rsid w:val="00262FB8"/>
    <w:rsid w:val="002634D0"/>
    <w:rsid w:val="00276C85"/>
    <w:rsid w:val="002A1D69"/>
    <w:rsid w:val="002B1D18"/>
    <w:rsid w:val="002B4652"/>
    <w:rsid w:val="002C015A"/>
    <w:rsid w:val="002C6DCA"/>
    <w:rsid w:val="002F055A"/>
    <w:rsid w:val="00304388"/>
    <w:rsid w:val="00305099"/>
    <w:rsid w:val="00331C57"/>
    <w:rsid w:val="003428F6"/>
    <w:rsid w:val="003436C9"/>
    <w:rsid w:val="00344818"/>
    <w:rsid w:val="0034495B"/>
    <w:rsid w:val="00345B89"/>
    <w:rsid w:val="00347BBD"/>
    <w:rsid w:val="003547A7"/>
    <w:rsid w:val="00364712"/>
    <w:rsid w:val="00367884"/>
    <w:rsid w:val="00377506"/>
    <w:rsid w:val="0038450A"/>
    <w:rsid w:val="00397441"/>
    <w:rsid w:val="003D1456"/>
    <w:rsid w:val="003D7E59"/>
    <w:rsid w:val="003F32B4"/>
    <w:rsid w:val="00413014"/>
    <w:rsid w:val="00417379"/>
    <w:rsid w:val="00420491"/>
    <w:rsid w:val="0043184E"/>
    <w:rsid w:val="00451C60"/>
    <w:rsid w:val="00455E36"/>
    <w:rsid w:val="00482BDB"/>
    <w:rsid w:val="00493306"/>
    <w:rsid w:val="00494D31"/>
    <w:rsid w:val="004A72C7"/>
    <w:rsid w:val="004B1BC8"/>
    <w:rsid w:val="004B3DA6"/>
    <w:rsid w:val="004C314B"/>
    <w:rsid w:val="004C3359"/>
    <w:rsid w:val="004D3B43"/>
    <w:rsid w:val="004F3A6F"/>
    <w:rsid w:val="00506E49"/>
    <w:rsid w:val="005246E1"/>
    <w:rsid w:val="005541FE"/>
    <w:rsid w:val="005647E5"/>
    <w:rsid w:val="00571B28"/>
    <w:rsid w:val="00573E47"/>
    <w:rsid w:val="0057412F"/>
    <w:rsid w:val="00580411"/>
    <w:rsid w:val="00583DE1"/>
    <w:rsid w:val="00590C06"/>
    <w:rsid w:val="005A7011"/>
    <w:rsid w:val="005B2213"/>
    <w:rsid w:val="005B260B"/>
    <w:rsid w:val="005B6055"/>
    <w:rsid w:val="005C2F00"/>
    <w:rsid w:val="005D12D5"/>
    <w:rsid w:val="005D6AA6"/>
    <w:rsid w:val="005E2054"/>
    <w:rsid w:val="005E221F"/>
    <w:rsid w:val="005E5C93"/>
    <w:rsid w:val="005F0413"/>
    <w:rsid w:val="005F35B2"/>
    <w:rsid w:val="00600663"/>
    <w:rsid w:val="00600B22"/>
    <w:rsid w:val="00644C89"/>
    <w:rsid w:val="006516B7"/>
    <w:rsid w:val="0065300F"/>
    <w:rsid w:val="00657816"/>
    <w:rsid w:val="006829D4"/>
    <w:rsid w:val="006C196C"/>
    <w:rsid w:val="006D74A4"/>
    <w:rsid w:val="006F2A4B"/>
    <w:rsid w:val="006F512A"/>
    <w:rsid w:val="007024DE"/>
    <w:rsid w:val="007264BF"/>
    <w:rsid w:val="007308EE"/>
    <w:rsid w:val="00740618"/>
    <w:rsid w:val="00766120"/>
    <w:rsid w:val="0077723E"/>
    <w:rsid w:val="00786F18"/>
    <w:rsid w:val="007B5BDF"/>
    <w:rsid w:val="007E1437"/>
    <w:rsid w:val="00804948"/>
    <w:rsid w:val="00836BC9"/>
    <w:rsid w:val="00837084"/>
    <w:rsid w:val="00840623"/>
    <w:rsid w:val="00862DE8"/>
    <w:rsid w:val="00873289"/>
    <w:rsid w:val="008835CD"/>
    <w:rsid w:val="008921DB"/>
    <w:rsid w:val="00896341"/>
    <w:rsid w:val="008A6415"/>
    <w:rsid w:val="008B18B5"/>
    <w:rsid w:val="008B3172"/>
    <w:rsid w:val="008D1E55"/>
    <w:rsid w:val="008D7ACD"/>
    <w:rsid w:val="008E1E01"/>
    <w:rsid w:val="00904EA2"/>
    <w:rsid w:val="009370FE"/>
    <w:rsid w:val="0094296B"/>
    <w:rsid w:val="0095128E"/>
    <w:rsid w:val="00973AB9"/>
    <w:rsid w:val="0098254C"/>
    <w:rsid w:val="009932EE"/>
    <w:rsid w:val="009A19E1"/>
    <w:rsid w:val="009A3CEC"/>
    <w:rsid w:val="009C5BCA"/>
    <w:rsid w:val="009E05BD"/>
    <w:rsid w:val="00A051A3"/>
    <w:rsid w:val="00A07593"/>
    <w:rsid w:val="00A17090"/>
    <w:rsid w:val="00A2419B"/>
    <w:rsid w:val="00A3434F"/>
    <w:rsid w:val="00A523B5"/>
    <w:rsid w:val="00A5268C"/>
    <w:rsid w:val="00A5737B"/>
    <w:rsid w:val="00A60A57"/>
    <w:rsid w:val="00A67E9D"/>
    <w:rsid w:val="00A72017"/>
    <w:rsid w:val="00A75A46"/>
    <w:rsid w:val="00A76734"/>
    <w:rsid w:val="00A81158"/>
    <w:rsid w:val="00A816CE"/>
    <w:rsid w:val="00A97537"/>
    <w:rsid w:val="00AA2131"/>
    <w:rsid w:val="00AB319E"/>
    <w:rsid w:val="00AB5791"/>
    <w:rsid w:val="00AD3B9E"/>
    <w:rsid w:val="00B0008A"/>
    <w:rsid w:val="00B054AB"/>
    <w:rsid w:val="00B209F1"/>
    <w:rsid w:val="00B272C2"/>
    <w:rsid w:val="00B53869"/>
    <w:rsid w:val="00B5757E"/>
    <w:rsid w:val="00B63F0E"/>
    <w:rsid w:val="00B74472"/>
    <w:rsid w:val="00B83473"/>
    <w:rsid w:val="00B958E8"/>
    <w:rsid w:val="00BA08D6"/>
    <w:rsid w:val="00BA1224"/>
    <w:rsid w:val="00BA238E"/>
    <w:rsid w:val="00BB4EB0"/>
    <w:rsid w:val="00BB626F"/>
    <w:rsid w:val="00BC4E5F"/>
    <w:rsid w:val="00BD4C55"/>
    <w:rsid w:val="00BE134E"/>
    <w:rsid w:val="00BF28C1"/>
    <w:rsid w:val="00C22B3D"/>
    <w:rsid w:val="00C36FE7"/>
    <w:rsid w:val="00C43DE6"/>
    <w:rsid w:val="00C45B56"/>
    <w:rsid w:val="00C52CA8"/>
    <w:rsid w:val="00C62739"/>
    <w:rsid w:val="00C65200"/>
    <w:rsid w:val="00C860D0"/>
    <w:rsid w:val="00C872EF"/>
    <w:rsid w:val="00C95853"/>
    <w:rsid w:val="00CB42B5"/>
    <w:rsid w:val="00CB4FC4"/>
    <w:rsid w:val="00CC7294"/>
    <w:rsid w:val="00CD1E85"/>
    <w:rsid w:val="00CD559C"/>
    <w:rsid w:val="00CF3AE0"/>
    <w:rsid w:val="00CF3F15"/>
    <w:rsid w:val="00CF48C0"/>
    <w:rsid w:val="00D04B44"/>
    <w:rsid w:val="00D05E2F"/>
    <w:rsid w:val="00D111EF"/>
    <w:rsid w:val="00D1126E"/>
    <w:rsid w:val="00D141CB"/>
    <w:rsid w:val="00D16A41"/>
    <w:rsid w:val="00D232B6"/>
    <w:rsid w:val="00D25EF2"/>
    <w:rsid w:val="00D30E68"/>
    <w:rsid w:val="00D432A2"/>
    <w:rsid w:val="00D44F85"/>
    <w:rsid w:val="00D46C81"/>
    <w:rsid w:val="00D76CCF"/>
    <w:rsid w:val="00D83C72"/>
    <w:rsid w:val="00D84F86"/>
    <w:rsid w:val="00D9623F"/>
    <w:rsid w:val="00DB1103"/>
    <w:rsid w:val="00DB7A12"/>
    <w:rsid w:val="00DC678D"/>
    <w:rsid w:val="00DE791C"/>
    <w:rsid w:val="00DF7DCC"/>
    <w:rsid w:val="00E04BF3"/>
    <w:rsid w:val="00E10400"/>
    <w:rsid w:val="00E12893"/>
    <w:rsid w:val="00E146AB"/>
    <w:rsid w:val="00E3246E"/>
    <w:rsid w:val="00E50CE0"/>
    <w:rsid w:val="00E52421"/>
    <w:rsid w:val="00E544A7"/>
    <w:rsid w:val="00E72441"/>
    <w:rsid w:val="00EA173D"/>
    <w:rsid w:val="00EA3A02"/>
    <w:rsid w:val="00EB0071"/>
    <w:rsid w:val="00EB21B4"/>
    <w:rsid w:val="00EB2806"/>
    <w:rsid w:val="00EB339F"/>
    <w:rsid w:val="00EC3DC2"/>
    <w:rsid w:val="00EC4D3C"/>
    <w:rsid w:val="00ED43B7"/>
    <w:rsid w:val="00EE1A0A"/>
    <w:rsid w:val="00EE29F1"/>
    <w:rsid w:val="00F209FA"/>
    <w:rsid w:val="00F253DF"/>
    <w:rsid w:val="00F363C6"/>
    <w:rsid w:val="00F3742A"/>
    <w:rsid w:val="00F5242C"/>
    <w:rsid w:val="00F67C67"/>
    <w:rsid w:val="00F77788"/>
    <w:rsid w:val="00F804B2"/>
    <w:rsid w:val="00F90CAC"/>
    <w:rsid w:val="00F96204"/>
    <w:rsid w:val="00F979F0"/>
    <w:rsid w:val="00FB0930"/>
    <w:rsid w:val="00FB2D72"/>
    <w:rsid w:val="00FB6384"/>
    <w:rsid w:val="00FE0FA9"/>
    <w:rsid w:val="00FE218C"/>
    <w:rsid w:val="00FE4CF2"/>
    <w:rsid w:val="00FF1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52B9"/>
  <w15:chartTrackingRefBased/>
  <w15:docId w15:val="{44E959CE-B925-484B-B74E-7961E493C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6F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786F18"/>
  </w:style>
  <w:style w:type="paragraph" w:styleId="ListParagraph">
    <w:name w:val="List Paragraph"/>
    <w:basedOn w:val="Normal"/>
    <w:uiPriority w:val="34"/>
    <w:qFormat/>
    <w:rsid w:val="00C65200"/>
    <w:pPr>
      <w:ind w:left="720"/>
      <w:contextualSpacing/>
    </w:pPr>
  </w:style>
  <w:style w:type="paragraph" w:styleId="Revision">
    <w:name w:val="Revision"/>
    <w:hidden/>
    <w:uiPriority w:val="99"/>
    <w:semiHidden/>
    <w:rsid w:val="00E52421"/>
    <w:pPr>
      <w:spacing w:after="0" w:line="240" w:lineRule="auto"/>
    </w:pPr>
  </w:style>
  <w:style w:type="character" w:styleId="Hyperlink">
    <w:name w:val="Hyperlink"/>
    <w:basedOn w:val="DefaultParagraphFont"/>
    <w:uiPriority w:val="99"/>
    <w:unhideWhenUsed/>
    <w:rsid w:val="00580411"/>
    <w:rPr>
      <w:color w:val="0563C1" w:themeColor="hyperlink"/>
      <w:u w:val="single"/>
    </w:rPr>
  </w:style>
  <w:style w:type="character" w:styleId="UnresolvedMention">
    <w:name w:val="Unresolved Mention"/>
    <w:basedOn w:val="DefaultParagraphFont"/>
    <w:uiPriority w:val="99"/>
    <w:semiHidden/>
    <w:unhideWhenUsed/>
    <w:rsid w:val="00580411"/>
    <w:rPr>
      <w:color w:val="605E5C"/>
      <w:shd w:val="clear" w:color="auto" w:fill="E1DFDD"/>
    </w:rPr>
  </w:style>
  <w:style w:type="character" w:styleId="FollowedHyperlink">
    <w:name w:val="FollowedHyperlink"/>
    <w:basedOn w:val="DefaultParagraphFont"/>
    <w:uiPriority w:val="99"/>
    <w:semiHidden/>
    <w:unhideWhenUsed/>
    <w:rsid w:val="00B575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685429">
      <w:bodyDiv w:val="1"/>
      <w:marLeft w:val="0"/>
      <w:marRight w:val="0"/>
      <w:marTop w:val="0"/>
      <w:marBottom w:val="0"/>
      <w:divBdr>
        <w:top w:val="none" w:sz="0" w:space="0" w:color="auto"/>
        <w:left w:val="none" w:sz="0" w:space="0" w:color="auto"/>
        <w:bottom w:val="none" w:sz="0" w:space="0" w:color="auto"/>
        <w:right w:val="none" w:sz="0" w:space="0" w:color="auto"/>
      </w:divBdr>
    </w:div>
    <w:div w:id="1661225611">
      <w:bodyDiv w:val="1"/>
      <w:marLeft w:val="0"/>
      <w:marRight w:val="0"/>
      <w:marTop w:val="0"/>
      <w:marBottom w:val="0"/>
      <w:divBdr>
        <w:top w:val="none" w:sz="0" w:space="0" w:color="auto"/>
        <w:left w:val="none" w:sz="0" w:space="0" w:color="auto"/>
        <w:bottom w:val="none" w:sz="0" w:space="0" w:color="auto"/>
        <w:right w:val="none" w:sz="0" w:space="0" w:color="auto"/>
      </w:divBdr>
    </w:div>
    <w:div w:id="2007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lurb.com/b/12337026-reprisal-chapter-reg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1240</Words>
  <Characters>7069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Lee;Gene Corliss</dc:creator>
  <cp:keywords/>
  <dc:description/>
  <cp:lastModifiedBy>Gene Corliss</cp:lastModifiedBy>
  <cp:revision>2</cp:revision>
  <cp:lastPrinted>2022-09-12T19:14:00Z</cp:lastPrinted>
  <dcterms:created xsi:type="dcterms:W3CDTF">2025-04-08T14:00:00Z</dcterms:created>
  <dcterms:modified xsi:type="dcterms:W3CDTF">2025-04-08T14:00:00Z</dcterms:modified>
</cp:coreProperties>
</file>